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685"/>
        <w:gridCol w:w="120"/>
        <w:gridCol w:w="1980"/>
        <w:gridCol w:w="120"/>
        <w:gridCol w:w="1572"/>
      </w:tblGrid>
      <w:tr w:rsidR="00BF7190" w:rsidRPr="00BF7190" w:rsidTr="00BF7190">
        <w:trPr>
          <w:tblCellSpacing w:w="15" w:type="dxa"/>
        </w:trPr>
        <w:tc>
          <w:tcPr>
            <w:tcW w:w="4945" w:type="pct"/>
            <w:gridSpan w:val="5"/>
            <w:vAlign w:val="center"/>
            <w:hideMark/>
          </w:tcPr>
          <w:p w:rsidR="00BF7190" w:rsidRPr="00BF7190" w:rsidRDefault="00BF7190" w:rsidP="00BF7190">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r w:rsidRPr="00BF7190">
              <w:rPr>
                <w:rFonts w:ascii="Times New Roman" w:eastAsia="Times New Roman" w:hAnsi="Times New Roman" w:cs="Times New Roman"/>
                <w:sz w:val="24"/>
                <w:szCs w:val="24"/>
                <w:lang w:eastAsia="ru-RU"/>
              </w:rPr>
              <w:br/>
              <w:t xml:space="preserve">Руководитель (уполномоченное лицо) </w:t>
            </w:r>
          </w:p>
        </w:tc>
      </w:tr>
      <w:tr w:rsidR="00BF7190" w:rsidRPr="00BF7190" w:rsidTr="00BF7190">
        <w:trPr>
          <w:tblCellSpacing w:w="15" w:type="dxa"/>
        </w:trPr>
        <w:tc>
          <w:tcPr>
            <w:tcW w:w="1665"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w:t>
            </w:r>
          </w:p>
        </w:tc>
        <w:tc>
          <w:tcPr>
            <w:tcW w:w="1283"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28"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w:t>
            </w:r>
          </w:p>
        </w:tc>
        <w:tc>
          <w:tcPr>
            <w:tcW w:w="1633"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Фирсов М. П. </w:t>
            </w:r>
          </w:p>
        </w:tc>
      </w:tr>
      <w:tr w:rsidR="00BF7190" w:rsidRPr="00BF7190" w:rsidTr="00BF7190">
        <w:trPr>
          <w:tblCellSpacing w:w="15" w:type="dxa"/>
        </w:trPr>
        <w:tc>
          <w:tcPr>
            <w:tcW w:w="1665"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(должность) </w:t>
            </w:r>
          </w:p>
        </w:tc>
        <w:tc>
          <w:tcPr>
            <w:tcW w:w="128"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w:t>
            </w:r>
          </w:p>
        </w:tc>
        <w:tc>
          <w:tcPr>
            <w:tcW w:w="1283"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(подпись) </w:t>
            </w:r>
          </w:p>
        </w:tc>
        <w:tc>
          <w:tcPr>
            <w:tcW w:w="128"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  </w:t>
            </w:r>
          </w:p>
        </w:tc>
        <w:tc>
          <w:tcPr>
            <w:tcW w:w="1633" w:type="pct"/>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(расшифровка подписи) </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r>
    </w:tbl>
    <w:p w:rsidR="00BF7190" w:rsidRPr="00BF7190" w:rsidRDefault="00BF7190" w:rsidP="00BF7190">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BF7190" w:rsidRPr="00BF7190" w:rsidTr="00BF7190">
        <w:trPr>
          <w:tblCellSpacing w:w="15" w:type="dxa"/>
        </w:trPr>
        <w:tc>
          <w:tcPr>
            <w:tcW w:w="3850" w:type="pct"/>
            <w:vMerge w:val="restart"/>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«15» </w:t>
            </w:r>
          </w:p>
        </w:tc>
        <w:tc>
          <w:tcPr>
            <w:tcW w:w="50" w:type="pct"/>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января</w:t>
            </w:r>
          </w:p>
        </w:tc>
        <w:tc>
          <w:tcPr>
            <w:tcW w:w="50" w:type="pct"/>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F7190" w:rsidRPr="00BF7190" w:rsidRDefault="00BF7190" w:rsidP="00BF7190">
            <w:pPr>
              <w:spacing w:after="0" w:line="240" w:lineRule="auto"/>
              <w:jc w:val="right"/>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19</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r w:rsidRPr="00BF7190">
              <w:rPr>
                <w:rFonts w:ascii="Times New Roman" w:eastAsia="Times New Roman" w:hAnsi="Times New Roman" w:cs="Times New Roman"/>
                <w:sz w:val="24"/>
                <w:szCs w:val="24"/>
                <w:lang w:eastAsia="ru-RU"/>
              </w:rPr>
              <w:t xml:space="preserve">г. </w:t>
            </w:r>
          </w:p>
        </w:tc>
      </w:tr>
      <w:tr w:rsidR="00BF7190" w:rsidRPr="00BF7190" w:rsidTr="00BF7190">
        <w:trPr>
          <w:tblCellSpacing w:w="15" w:type="dxa"/>
        </w:trPr>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r>
      <w:tr w:rsidR="00BF7190" w:rsidRPr="00BF7190" w:rsidTr="00BF7190">
        <w:trPr>
          <w:tblCellSpacing w:w="15" w:type="dxa"/>
        </w:trPr>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4"/>
                <w:szCs w:val="24"/>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r>
    </w:tbl>
    <w:p w:rsidR="00BF7190" w:rsidRPr="00BF7190" w:rsidRDefault="00BF7190" w:rsidP="00BF7190">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BF7190" w:rsidRPr="00BF7190" w:rsidTr="00BF7190">
        <w:trPr>
          <w:tblCellSpacing w:w="15" w:type="dxa"/>
        </w:trPr>
        <w:tc>
          <w:tcPr>
            <w:tcW w:w="0" w:type="auto"/>
            <w:vAlign w:val="center"/>
            <w:hideMark/>
          </w:tcPr>
          <w:p w:rsidR="00BF7190" w:rsidRPr="00BF7190" w:rsidRDefault="00BF7190" w:rsidP="00BF719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BF7190">
              <w:rPr>
                <w:rFonts w:ascii="Times New Roman" w:eastAsia="Times New Roman" w:hAnsi="Times New Roman" w:cs="Times New Roman"/>
                <w:b/>
                <w:sz w:val="24"/>
                <w:szCs w:val="24"/>
                <w:lang w:eastAsia="ru-RU"/>
              </w:rPr>
              <w:t xml:space="preserve">ПЛАН-ГРАФИК </w:t>
            </w:r>
            <w:r w:rsidRPr="00BF7190">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BF7190">
              <w:rPr>
                <w:rFonts w:ascii="Times New Roman" w:eastAsia="Times New Roman" w:hAnsi="Times New Roman" w:cs="Times New Roman"/>
                <w:b/>
                <w:sz w:val="24"/>
                <w:szCs w:val="24"/>
                <w:lang w:eastAsia="ru-RU"/>
              </w:rPr>
              <w:br/>
              <w:t xml:space="preserve">на 20 </w:t>
            </w:r>
            <w:r w:rsidRPr="00BF7190">
              <w:rPr>
                <w:rFonts w:ascii="Times New Roman" w:eastAsia="Times New Roman" w:hAnsi="Times New Roman" w:cs="Times New Roman"/>
                <w:b/>
                <w:sz w:val="24"/>
                <w:szCs w:val="24"/>
                <w:u w:val="single"/>
                <w:lang w:eastAsia="ru-RU"/>
              </w:rPr>
              <w:t>19</w:t>
            </w:r>
            <w:r w:rsidRPr="00BF7190">
              <w:rPr>
                <w:rFonts w:ascii="Times New Roman" w:eastAsia="Times New Roman" w:hAnsi="Times New Roman" w:cs="Times New Roman"/>
                <w:b/>
                <w:sz w:val="24"/>
                <w:szCs w:val="24"/>
                <w:lang w:eastAsia="ru-RU"/>
              </w:rPr>
              <w:t xml:space="preserve"> год</w:t>
            </w:r>
          </w:p>
        </w:tc>
      </w:tr>
    </w:tbl>
    <w:p w:rsidR="00BF7190" w:rsidRPr="00BF7190" w:rsidRDefault="00BF7190" w:rsidP="00BF7190">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Коды </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Дата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15.01.2019</w:t>
            </w:r>
          </w:p>
        </w:tc>
      </w:tr>
      <w:tr w:rsidR="00BF7190" w:rsidRPr="00BF7190" w:rsidTr="00BF7190">
        <w:trPr>
          <w:tblCellSpacing w:w="15" w:type="dxa"/>
        </w:trPr>
        <w:tc>
          <w:tcPr>
            <w:tcW w:w="0" w:type="auto"/>
            <w:vMerge w:val="restart"/>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по ОКПО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24377695 </w:t>
            </w:r>
          </w:p>
        </w:tc>
      </w:tr>
      <w:tr w:rsidR="00BF7190" w:rsidRPr="00BF7190" w:rsidTr="00BF7190">
        <w:trPr>
          <w:tblCellSpacing w:w="15" w:type="dxa"/>
        </w:trPr>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ИНН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6234010781</w:t>
            </w:r>
          </w:p>
        </w:tc>
      </w:tr>
      <w:tr w:rsidR="00BF7190" w:rsidRPr="00BF7190" w:rsidTr="00BF7190">
        <w:trPr>
          <w:tblCellSpacing w:w="15" w:type="dxa"/>
        </w:trPr>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КПП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623401001</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по ОКОПФ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75104</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по ОКФС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12</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61701000001</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r>
      <w:tr w:rsidR="00BF7190" w:rsidRPr="00BF7190" w:rsidTr="00BF7190">
        <w:trPr>
          <w:tblCellSpacing w:w="15" w:type="dxa"/>
        </w:trPr>
        <w:tc>
          <w:tcPr>
            <w:tcW w:w="0" w:type="auto"/>
            <w:vMerge w:val="restart"/>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измененный (35)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r>
      <w:tr w:rsidR="00BF7190" w:rsidRPr="00BF7190" w:rsidTr="00BF7190">
        <w:trPr>
          <w:tblCellSpacing w:w="15" w:type="dxa"/>
        </w:trPr>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05.09.2019</w:t>
            </w:r>
          </w:p>
        </w:tc>
      </w:tr>
      <w:tr w:rsidR="00BF7190" w:rsidRPr="00BF7190" w:rsidTr="00BF7190">
        <w:trPr>
          <w:tblCellSpacing w:w="15" w:type="dxa"/>
        </w:trPr>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по ОКЕИ </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 xml:space="preserve">383 </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right"/>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Совокупный годовой объем закупок</w:t>
            </w:r>
            <w:r w:rsidRPr="00BF7190">
              <w:rPr>
                <w:rFonts w:ascii="Times New Roman" w:eastAsia="Times New Roman" w:hAnsi="Times New Roman" w:cs="Times New Roman"/>
                <w:i/>
                <w:iCs/>
                <w:sz w:val="20"/>
                <w:szCs w:val="20"/>
                <w:lang w:eastAsia="ru-RU"/>
              </w:rPr>
              <w:t>(справочно)</w:t>
            </w:r>
            <w:r w:rsidRPr="00BF719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BF7190" w:rsidRPr="00BF7190" w:rsidRDefault="00BF7190" w:rsidP="00BF7190">
            <w:pPr>
              <w:spacing w:after="0" w:line="240" w:lineRule="auto"/>
              <w:rPr>
                <w:rFonts w:ascii="Times New Roman" w:eastAsia="Times New Roman" w:hAnsi="Times New Roman" w:cs="Times New Roman"/>
                <w:sz w:val="20"/>
                <w:szCs w:val="20"/>
                <w:lang w:eastAsia="ru-RU"/>
              </w:rPr>
            </w:pPr>
            <w:r w:rsidRPr="00BF7190">
              <w:rPr>
                <w:rFonts w:ascii="Times New Roman" w:eastAsia="Times New Roman" w:hAnsi="Times New Roman" w:cs="Times New Roman"/>
                <w:sz w:val="20"/>
                <w:szCs w:val="20"/>
                <w:lang w:eastAsia="ru-RU"/>
              </w:rPr>
              <w:t>74149952.00</w:t>
            </w:r>
          </w:p>
        </w:tc>
      </w:tr>
    </w:tbl>
    <w:p w:rsidR="00BF7190" w:rsidRPr="00BF7190" w:rsidRDefault="00BF7190" w:rsidP="00BF7190">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9"/>
        <w:gridCol w:w="86"/>
        <w:gridCol w:w="1063"/>
        <w:gridCol w:w="345"/>
        <w:gridCol w:w="306"/>
        <w:gridCol w:w="759"/>
        <w:gridCol w:w="642"/>
        <w:gridCol w:w="324"/>
        <w:gridCol w:w="367"/>
        <w:gridCol w:w="371"/>
        <w:gridCol w:w="253"/>
        <w:gridCol w:w="241"/>
        <w:gridCol w:w="404"/>
        <w:gridCol w:w="511"/>
        <w:gridCol w:w="229"/>
        <w:gridCol w:w="244"/>
        <w:gridCol w:w="371"/>
        <w:gridCol w:w="253"/>
        <w:gridCol w:w="241"/>
        <w:gridCol w:w="404"/>
        <w:gridCol w:w="269"/>
        <w:gridCol w:w="253"/>
        <w:gridCol w:w="340"/>
        <w:gridCol w:w="196"/>
        <w:gridCol w:w="187"/>
        <w:gridCol w:w="435"/>
        <w:gridCol w:w="355"/>
        <w:gridCol w:w="425"/>
        <w:gridCol w:w="458"/>
        <w:gridCol w:w="467"/>
        <w:gridCol w:w="373"/>
        <w:gridCol w:w="310"/>
        <w:gridCol w:w="257"/>
        <w:gridCol w:w="248"/>
        <w:gridCol w:w="435"/>
        <w:gridCol w:w="677"/>
        <w:gridCol w:w="525"/>
        <w:gridCol w:w="497"/>
        <w:gridCol w:w="229"/>
        <w:gridCol w:w="221"/>
      </w:tblGrid>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 п/п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Начальная (максимальная) цена контракта, цена </w:t>
            </w:r>
            <w:r w:rsidRPr="00BF7190">
              <w:rPr>
                <w:rFonts w:ascii="Times New Roman" w:eastAsia="Times New Roman" w:hAnsi="Times New Roman" w:cs="Times New Roman"/>
                <w:bCs/>
                <w:sz w:val="10"/>
                <w:szCs w:val="10"/>
                <w:lang w:eastAsia="ru-RU"/>
              </w:rPr>
              <w:lastRenderedPageBreak/>
              <w:t xml:space="preserve">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Размер аванса, проц</w:t>
            </w:r>
            <w:r w:rsidRPr="00BF7190">
              <w:rPr>
                <w:rFonts w:ascii="Times New Roman" w:eastAsia="Times New Roman" w:hAnsi="Times New Roman" w:cs="Times New Roman"/>
                <w:bCs/>
                <w:sz w:val="10"/>
                <w:szCs w:val="10"/>
                <w:lang w:eastAsia="ru-RU"/>
              </w:rPr>
              <w:lastRenderedPageBreak/>
              <w:t xml:space="preserve">ентов </w:t>
            </w:r>
          </w:p>
        </w:tc>
        <w:tc>
          <w:tcPr>
            <w:tcW w:w="0" w:type="auto"/>
            <w:gridSpan w:val="5"/>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Планируемый срок (периодичность) поставки </w:t>
            </w:r>
            <w:r w:rsidRPr="00BF7190">
              <w:rPr>
                <w:rFonts w:ascii="Times New Roman" w:eastAsia="Times New Roman" w:hAnsi="Times New Roman" w:cs="Times New Roman"/>
                <w:bCs/>
                <w:sz w:val="10"/>
                <w:szCs w:val="10"/>
                <w:lang w:eastAsia="ru-RU"/>
              </w:rPr>
              <w:lastRenderedPageBreak/>
              <w:t xml:space="preserve">товаров, выполнения работ, оказания услуг </w:t>
            </w:r>
          </w:p>
        </w:tc>
        <w:tc>
          <w:tcPr>
            <w:tcW w:w="0" w:type="auto"/>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Способ определения поставщика </w:t>
            </w:r>
            <w:r w:rsidRPr="00BF7190">
              <w:rPr>
                <w:rFonts w:ascii="Times New Roman" w:eastAsia="Times New Roman" w:hAnsi="Times New Roman" w:cs="Times New Roman"/>
                <w:bCs/>
                <w:sz w:val="10"/>
                <w:szCs w:val="10"/>
                <w:lang w:eastAsia="ru-RU"/>
              </w:rPr>
              <w:lastRenderedPageBreak/>
              <w:t xml:space="preserve">(подрядчика, исполнителя)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Преимущества, предоставля</w:t>
            </w:r>
            <w:r w:rsidRPr="00BF7190">
              <w:rPr>
                <w:rFonts w:ascii="Times New Roman" w:eastAsia="Times New Roman" w:hAnsi="Times New Roman" w:cs="Times New Roman"/>
                <w:bCs/>
                <w:sz w:val="10"/>
                <w:szCs w:val="10"/>
                <w:lang w:eastAsia="ru-RU"/>
              </w:rPr>
              <w:softHyphen/>
              <w:t xml:space="preserve">емые </w:t>
            </w:r>
            <w:r w:rsidRPr="00BF7190">
              <w:rPr>
                <w:rFonts w:ascii="Times New Roman" w:eastAsia="Times New Roman" w:hAnsi="Times New Roman" w:cs="Times New Roman"/>
                <w:bCs/>
                <w:sz w:val="10"/>
                <w:szCs w:val="10"/>
                <w:lang w:eastAsia="ru-RU"/>
              </w:rPr>
              <w:lastRenderedPageBreak/>
              <w:t>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F7190">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Осуществление закупки у субъекто</w:t>
            </w:r>
            <w:r w:rsidRPr="00BF7190">
              <w:rPr>
                <w:rFonts w:ascii="Times New Roman" w:eastAsia="Times New Roman" w:hAnsi="Times New Roman" w:cs="Times New Roman"/>
                <w:bCs/>
                <w:sz w:val="10"/>
                <w:szCs w:val="10"/>
                <w:lang w:eastAsia="ru-RU"/>
              </w:rPr>
              <w:lastRenderedPageBreak/>
              <w:t>в малого предпринима</w:t>
            </w:r>
            <w:r w:rsidRPr="00BF7190">
              <w:rPr>
                <w:rFonts w:ascii="Times New Roman" w:eastAsia="Times New Roman" w:hAnsi="Times New Roman" w:cs="Times New Roman"/>
                <w:bCs/>
                <w:sz w:val="10"/>
                <w:szCs w:val="10"/>
                <w:lang w:eastAsia="ru-RU"/>
              </w:rPr>
              <w:softHyphen/>
              <w:t>тельства и социально ориентирова</w:t>
            </w:r>
            <w:r w:rsidRPr="00BF7190">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Применение национального режима при осуществлении закупок </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Дополнительные требования к участник</w:t>
            </w:r>
            <w:r w:rsidRPr="00BF7190">
              <w:rPr>
                <w:rFonts w:ascii="Times New Roman" w:eastAsia="Times New Roman" w:hAnsi="Times New Roman" w:cs="Times New Roman"/>
                <w:bCs/>
                <w:sz w:val="10"/>
                <w:szCs w:val="10"/>
                <w:lang w:eastAsia="ru-RU"/>
              </w:rPr>
              <w:lastRenderedPageBreak/>
              <w:t xml:space="preserve">ам закупки отдельных видов товаров, работ, услуг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Сведения о проведении обязате</w:t>
            </w:r>
            <w:r w:rsidRPr="00BF7190">
              <w:rPr>
                <w:rFonts w:ascii="Times New Roman" w:eastAsia="Times New Roman" w:hAnsi="Times New Roman" w:cs="Times New Roman"/>
                <w:bCs/>
                <w:sz w:val="10"/>
                <w:szCs w:val="10"/>
                <w:lang w:eastAsia="ru-RU"/>
              </w:rPr>
              <w:lastRenderedPageBreak/>
              <w:t xml:space="preserve">льного общественного обсуждения закупки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Информация о банковском сопровождении контрактов/к</w:t>
            </w:r>
            <w:r w:rsidRPr="00BF7190">
              <w:rPr>
                <w:rFonts w:ascii="Times New Roman" w:eastAsia="Times New Roman" w:hAnsi="Times New Roman" w:cs="Times New Roman"/>
                <w:bCs/>
                <w:sz w:val="10"/>
                <w:szCs w:val="10"/>
                <w:lang w:eastAsia="ru-RU"/>
              </w:rPr>
              <w:lastRenderedPageBreak/>
              <w:t xml:space="preserve">азначейском сопровождении контрактов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Обоснование внесения изменений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Наименование уполномоченного органа </w:t>
            </w:r>
            <w:r w:rsidRPr="00BF7190">
              <w:rPr>
                <w:rFonts w:ascii="Times New Roman" w:eastAsia="Times New Roman" w:hAnsi="Times New Roman" w:cs="Times New Roman"/>
                <w:bCs/>
                <w:sz w:val="10"/>
                <w:szCs w:val="10"/>
                <w:lang w:eastAsia="ru-RU"/>
              </w:rPr>
              <w:lastRenderedPageBreak/>
              <w:t xml:space="preserve">(учреждения) </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Наименование организатора проведе</w:t>
            </w:r>
            <w:r w:rsidRPr="00BF7190">
              <w:rPr>
                <w:rFonts w:ascii="Times New Roman" w:eastAsia="Times New Roman" w:hAnsi="Times New Roman" w:cs="Times New Roman"/>
                <w:bCs/>
                <w:sz w:val="10"/>
                <w:szCs w:val="10"/>
                <w:lang w:eastAsia="ru-RU"/>
              </w:rPr>
              <w:lastRenderedPageBreak/>
              <w:t xml:space="preserve">ния совместного конкурса или аукциона </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наимено</w:t>
            </w:r>
            <w:r w:rsidRPr="00BF7190">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на текущ</w:t>
            </w:r>
            <w:r w:rsidRPr="00BF7190">
              <w:rPr>
                <w:rFonts w:ascii="Times New Roman" w:eastAsia="Times New Roman" w:hAnsi="Times New Roman" w:cs="Times New Roman"/>
                <w:bCs/>
                <w:sz w:val="10"/>
                <w:szCs w:val="10"/>
                <w:lang w:eastAsia="ru-RU"/>
              </w:rPr>
              <w:lastRenderedPageBreak/>
              <w:t xml:space="preserve">ий финансовый год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на плановы</w:t>
            </w:r>
            <w:r w:rsidRPr="00BF7190">
              <w:rPr>
                <w:rFonts w:ascii="Times New Roman" w:eastAsia="Times New Roman" w:hAnsi="Times New Roman" w:cs="Times New Roman"/>
                <w:bCs/>
                <w:sz w:val="10"/>
                <w:szCs w:val="10"/>
                <w:lang w:eastAsia="ru-RU"/>
              </w:rPr>
              <w:lastRenderedPageBreak/>
              <w:t xml:space="preserve">й период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последующие </w:t>
            </w:r>
            <w:r w:rsidRPr="00BF7190">
              <w:rPr>
                <w:rFonts w:ascii="Times New Roman" w:eastAsia="Times New Roman" w:hAnsi="Times New Roman" w:cs="Times New Roman"/>
                <w:bCs/>
                <w:sz w:val="10"/>
                <w:szCs w:val="10"/>
                <w:lang w:eastAsia="ru-RU"/>
              </w:rPr>
              <w:lastRenderedPageBreak/>
              <w:t xml:space="preserve">годы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наимено</w:t>
            </w:r>
            <w:r w:rsidRPr="00BF7190">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код </w:t>
            </w:r>
            <w:r w:rsidRPr="00BF7190">
              <w:rPr>
                <w:rFonts w:ascii="Times New Roman" w:eastAsia="Times New Roman" w:hAnsi="Times New Roman" w:cs="Times New Roman"/>
                <w:bCs/>
                <w:sz w:val="10"/>
                <w:szCs w:val="10"/>
                <w:lang w:eastAsia="ru-RU"/>
              </w:rPr>
              <w:lastRenderedPageBreak/>
              <w:t xml:space="preserve">по ОКЕИ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всего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на текущ</w:t>
            </w:r>
            <w:r w:rsidRPr="00BF7190">
              <w:rPr>
                <w:rFonts w:ascii="Times New Roman" w:eastAsia="Times New Roman" w:hAnsi="Times New Roman" w:cs="Times New Roman"/>
                <w:bCs/>
                <w:sz w:val="10"/>
                <w:szCs w:val="10"/>
                <w:lang w:eastAsia="ru-RU"/>
              </w:rPr>
              <w:lastRenderedPageBreak/>
              <w:t xml:space="preserve">ий финансовый год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на плановы</w:t>
            </w:r>
            <w:r w:rsidRPr="00BF7190">
              <w:rPr>
                <w:rFonts w:ascii="Times New Roman" w:eastAsia="Times New Roman" w:hAnsi="Times New Roman" w:cs="Times New Roman"/>
                <w:bCs/>
                <w:sz w:val="10"/>
                <w:szCs w:val="10"/>
                <w:lang w:eastAsia="ru-RU"/>
              </w:rPr>
              <w:lastRenderedPageBreak/>
              <w:t xml:space="preserve">й период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последующие </w:t>
            </w:r>
            <w:r w:rsidRPr="00BF7190">
              <w:rPr>
                <w:rFonts w:ascii="Times New Roman" w:eastAsia="Times New Roman" w:hAnsi="Times New Roman" w:cs="Times New Roman"/>
                <w:bCs/>
                <w:sz w:val="10"/>
                <w:szCs w:val="10"/>
                <w:lang w:eastAsia="ru-RU"/>
              </w:rPr>
              <w:lastRenderedPageBreak/>
              <w:t xml:space="preserve">годы </w:t>
            </w: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заявки </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исполнения </w:t>
            </w:r>
            <w:r w:rsidRPr="00BF7190">
              <w:rPr>
                <w:rFonts w:ascii="Times New Roman" w:eastAsia="Times New Roman" w:hAnsi="Times New Roman" w:cs="Times New Roman"/>
                <w:bCs/>
                <w:sz w:val="10"/>
                <w:szCs w:val="10"/>
                <w:lang w:eastAsia="ru-RU"/>
              </w:rPr>
              <w:lastRenderedPageBreak/>
              <w:t xml:space="preserve">контракта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начала осущест</w:t>
            </w:r>
            <w:r w:rsidRPr="00BF7190">
              <w:rPr>
                <w:rFonts w:ascii="Times New Roman" w:eastAsia="Times New Roman" w:hAnsi="Times New Roman" w:cs="Times New Roman"/>
                <w:bCs/>
                <w:sz w:val="10"/>
                <w:szCs w:val="10"/>
                <w:lang w:eastAsia="ru-RU"/>
              </w:rPr>
              <w:lastRenderedPageBreak/>
              <w:t xml:space="preserve">вления закупок </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lastRenderedPageBreak/>
              <w:t xml:space="preserve">окончания </w:t>
            </w:r>
            <w:r w:rsidRPr="00BF7190">
              <w:rPr>
                <w:rFonts w:ascii="Times New Roman" w:eastAsia="Times New Roman" w:hAnsi="Times New Roman" w:cs="Times New Roman"/>
                <w:bCs/>
                <w:sz w:val="10"/>
                <w:szCs w:val="10"/>
                <w:lang w:eastAsia="ru-RU"/>
              </w:rPr>
              <w:lastRenderedPageBreak/>
              <w:t xml:space="preserve">исполнения контракта </w:t>
            </w: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bCs/>
                <w:sz w:val="10"/>
                <w:szCs w:val="10"/>
                <w:lang w:eastAsia="ru-RU"/>
              </w:rPr>
            </w:pPr>
            <w:r w:rsidRPr="00BF7190">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bCs/>
                <w:sz w:val="10"/>
                <w:szCs w:val="10"/>
                <w:lang w:eastAsia="ru-RU"/>
              </w:rPr>
            </w:pP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191623401078162340100100080014520244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1200000.00/25727132.28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7190">
              <w:rPr>
                <w:rFonts w:ascii="Times New Roman" w:eastAsia="Times New Roman" w:hAnsi="Times New Roman" w:cs="Times New Roman"/>
                <w:sz w:val="10"/>
                <w:szCs w:val="10"/>
                <w:lang w:eastAsia="ru-RU"/>
              </w:rPr>
              <w:lastRenderedPageBreak/>
              <w:t>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191623401078162340100100090011712244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3428901.00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2948854.72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2948854.72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34289.01</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171445.05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Бумага для печати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Бумага для офисной техники, формат А4, не менее 500 листов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191623401078162340100100090021712244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3315881.25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3000871.59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3000871.59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33158.81</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165794.06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Бумага (формат А4, 500 листов в упаковке)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14375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14375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191623401078162340100100100016512244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обязательно</w:t>
            </w:r>
            <w:r w:rsidRPr="00BF7190">
              <w:rPr>
                <w:rFonts w:ascii="Times New Roman" w:eastAsia="Times New Roman" w:hAnsi="Times New Roman" w:cs="Times New Roman"/>
                <w:sz w:val="10"/>
                <w:szCs w:val="10"/>
                <w:lang w:eastAsia="ru-RU"/>
              </w:rPr>
              <w:lastRenderedPageBreak/>
              <w:t>му страхованию гражданской ответственнсоти владельца транспортных средств (ОСАГО)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188920.33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188920.33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188920.33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w:t>
            </w:r>
            <w:r w:rsidRPr="00BF7190">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9446.02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w:t>
            </w:r>
            <w:r w:rsidRPr="00BF7190">
              <w:rPr>
                <w:rFonts w:ascii="Times New Roman" w:eastAsia="Times New Roman" w:hAnsi="Times New Roman" w:cs="Times New Roman"/>
                <w:sz w:val="10"/>
                <w:szCs w:val="10"/>
                <w:lang w:eastAsia="ru-RU"/>
              </w:rPr>
              <w:lastRenderedPageBreak/>
              <w:t>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Отмена заказчиком </w:t>
            </w:r>
            <w:r w:rsidRPr="00BF7190">
              <w:rPr>
                <w:rFonts w:ascii="Times New Roman" w:eastAsia="Times New Roman" w:hAnsi="Times New Roman" w:cs="Times New Roman"/>
                <w:sz w:val="10"/>
                <w:szCs w:val="10"/>
                <w:lang w:eastAsia="ru-RU"/>
              </w:rPr>
              <w:lastRenderedPageBreak/>
              <w:t>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191623401078162340100100110015320244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7313.00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7313.00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7313.00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Услуги федеральной фельдъегерской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7190">
              <w:rPr>
                <w:rFonts w:ascii="Times New Roman" w:eastAsia="Times New Roman" w:hAnsi="Times New Roman" w:cs="Times New Roman"/>
                <w:sz w:val="10"/>
                <w:szCs w:val="10"/>
                <w:lang w:eastAsia="ru-RU"/>
              </w:rPr>
              <w:lastRenderedPageBreak/>
              <w:t>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191623401078162340100100120016820244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Аренда нежилых помещений по адресу: г.Рязань, Славянский проспект, д.5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4008027.60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4008027.60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4008027.60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191623401078162340100100130015819244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4262280.00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4262280.00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4262280.00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42622.80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213114.00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w:t>
            </w:r>
            <w:r w:rsidRPr="00BF7190">
              <w:rPr>
                <w:rFonts w:ascii="Times New Roman" w:eastAsia="Times New Roman" w:hAnsi="Times New Roman" w:cs="Times New Roman"/>
                <w:sz w:val="10"/>
                <w:szCs w:val="10"/>
                <w:lang w:eastAsia="ru-RU"/>
              </w:rPr>
              <w:lastRenderedPageBreak/>
              <w:t xml:space="preserve">плана-графика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Марка почтовая номиналом 50 рублей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68500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68500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Марка почтовая номиналом 1 рубль</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29002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29002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25 рублей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22 рубля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w:t>
            </w:r>
            <w:r w:rsidRPr="00BF7190">
              <w:rPr>
                <w:rFonts w:ascii="Times New Roman" w:eastAsia="Times New Roman" w:hAnsi="Times New Roman" w:cs="Times New Roman"/>
                <w:sz w:val="10"/>
                <w:szCs w:val="10"/>
                <w:lang w:eastAsia="ru-RU"/>
              </w:rPr>
              <w:lastRenderedPageBreak/>
              <w:t xml:space="preserve">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2 рубля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2,5 рубля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10 рублей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3 рубля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w:t>
            </w:r>
            <w:r w:rsidRPr="00BF7190">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23426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23426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Марка почтовая номиналом 6 рублей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191623401078162340100100140013530244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506895.05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506895.05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506895.05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191623401078162340100100140023530244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182764.08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182764.08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182764.08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BF7190">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191623401078162340100100140033530244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 по адресу: г. Ряжск, ул. Окаемова, д.20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7758.12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7758.12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7758.12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191623401078162340100100140043530244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2337500.72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2337500.72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2337500.72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191623401078162340100100140053530244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453152.72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453152.72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453152.72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w:t>
            </w:r>
            <w:r w:rsidRPr="00BF7190">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191623401078162340100100140063530244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 по адресам: р.п. Шилово, ул. 8 марта, д.3, ул. Рабочая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424286.78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424286.78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424286.78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191623401078162340100100140073530244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98125.42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98125.42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98125.42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w:t>
            </w:r>
            <w:r w:rsidRPr="00BF7190">
              <w:rPr>
                <w:rFonts w:ascii="Times New Roman" w:eastAsia="Times New Roman" w:hAnsi="Times New Roman" w:cs="Times New Roman"/>
                <w:sz w:val="10"/>
                <w:szCs w:val="10"/>
                <w:lang w:eastAsia="ru-RU"/>
              </w:rPr>
              <w:lastRenderedPageBreak/>
              <w:t>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191623401078162340100100140083530244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13154.80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13154.80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13154.80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191623401078162340100100150013512244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643800.00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643800.00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643800.00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191623401078162340100100150023512244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адресам: г. Касимов, мкр. Приокский, д.12а, проезд Стадионный, д.1г, ул. Спортивная, д.2а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w:t>
            </w:r>
            <w:r w:rsidRPr="00BF7190">
              <w:rPr>
                <w:rFonts w:ascii="Times New Roman" w:eastAsia="Times New Roman" w:hAnsi="Times New Roman" w:cs="Times New Roman"/>
                <w:sz w:val="10"/>
                <w:szCs w:val="10"/>
                <w:lang w:eastAsia="ru-RU"/>
              </w:rPr>
              <w:lastRenderedPageBreak/>
              <w:t>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191623401078162340100100150033512244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191623401078162340100100150043512244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191623401078162340100100150053512244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734000.00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734000.00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734000.00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w:t>
            </w:r>
            <w:r w:rsidRPr="00BF7190">
              <w:rPr>
                <w:rFonts w:ascii="Times New Roman" w:eastAsia="Times New Roman" w:hAnsi="Times New Roman" w:cs="Times New Roman"/>
                <w:sz w:val="10"/>
                <w:szCs w:val="10"/>
                <w:lang w:eastAsia="ru-RU"/>
              </w:rPr>
              <w:lastRenderedPageBreak/>
              <w:t>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191623401078162340100100150063512244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592500.00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592500.00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592500.00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191623401078162340100100150073512244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191623401078162340100100150083512244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адресу: р.п. Сараи, ул. Ленина, д.140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w:t>
            </w:r>
            <w:r w:rsidRPr="00BF7190">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191623401078162340100100150093512244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 по адресу: г. Ряжск, ул. Окаемова, д.20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16650.00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16650.00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16650.00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191623401078162340100100150103512244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6032862.90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6032862.90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6032862.90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w:t>
            </w:r>
            <w:r w:rsidRPr="00BF7190">
              <w:rPr>
                <w:rFonts w:ascii="Times New Roman" w:eastAsia="Times New Roman" w:hAnsi="Times New Roman" w:cs="Times New Roman"/>
                <w:sz w:val="10"/>
                <w:szCs w:val="10"/>
                <w:lang w:eastAsia="ru-RU"/>
              </w:rPr>
              <w:lastRenderedPageBreak/>
              <w:t>становится 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191623401078162340100100150113512244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801100.00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801100.00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801100.00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электроэнергии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191623401078162340100100160013600244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15838.71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15838.71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15838.71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191623401078162340100100160023600244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w:t>
            </w:r>
            <w:r w:rsidRPr="00BF7190">
              <w:rPr>
                <w:rFonts w:ascii="Times New Roman" w:eastAsia="Times New Roman" w:hAnsi="Times New Roman" w:cs="Times New Roman"/>
                <w:sz w:val="10"/>
                <w:szCs w:val="10"/>
                <w:lang w:eastAsia="ru-RU"/>
              </w:rPr>
              <w:lastRenderedPageBreak/>
              <w:t>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377000.00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377000.00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377000.00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w:t>
            </w:r>
            <w:r w:rsidRPr="00BF7190">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Закупка у </w:t>
            </w:r>
            <w:r w:rsidRPr="00BF7190">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191623401078162340100100160033600244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191623401078162340100100160043600244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по адресу: р.п. Милославское, ул. Базарная, д.16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1273.80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1273.80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1273.80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31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191623401078162340100100160053600244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8647.80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191623401078162340100100160063600244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10770.90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10770.90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10770.90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191623401078162340100100160073600244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по адресу: г. Сасово, ул. Банковская,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11612.31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11612.31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11612.31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w:t>
            </w:r>
            <w:r w:rsidRPr="00BF7190">
              <w:rPr>
                <w:rFonts w:ascii="Times New Roman" w:eastAsia="Times New Roman" w:hAnsi="Times New Roman" w:cs="Times New Roman"/>
                <w:sz w:val="10"/>
                <w:szCs w:val="10"/>
                <w:lang w:eastAsia="ru-RU"/>
              </w:rPr>
              <w:lastRenderedPageBreak/>
              <w:t>00100160083600244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 xml:space="preserve">Холодное </w:t>
            </w:r>
            <w:r w:rsidRPr="00BF7190">
              <w:rPr>
                <w:rFonts w:ascii="Times New Roman" w:eastAsia="Times New Roman" w:hAnsi="Times New Roman" w:cs="Times New Roman"/>
                <w:sz w:val="10"/>
                <w:szCs w:val="10"/>
                <w:lang w:eastAsia="ru-RU"/>
              </w:rPr>
              <w:lastRenderedPageBreak/>
              <w:t>водоснабжение и водоотведение по адресу: г. Кораблино, ул. Текстильщиков, д.16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60349.87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60349.</w:t>
            </w:r>
            <w:r w:rsidRPr="00BF7190">
              <w:rPr>
                <w:rFonts w:ascii="Times New Roman" w:eastAsia="Times New Roman" w:hAnsi="Times New Roman" w:cs="Times New Roman"/>
                <w:sz w:val="10"/>
                <w:szCs w:val="10"/>
                <w:lang w:eastAsia="ru-RU"/>
              </w:rPr>
              <w:lastRenderedPageBreak/>
              <w:t>87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60349.</w:t>
            </w:r>
            <w:r w:rsidRPr="00BF7190">
              <w:rPr>
                <w:rFonts w:ascii="Times New Roman" w:eastAsia="Times New Roman" w:hAnsi="Times New Roman" w:cs="Times New Roman"/>
                <w:sz w:val="10"/>
                <w:szCs w:val="10"/>
                <w:lang w:eastAsia="ru-RU"/>
              </w:rPr>
              <w:lastRenderedPageBreak/>
              <w:t>87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w:t>
            </w:r>
            <w:r w:rsidRPr="00BF7190">
              <w:rPr>
                <w:rFonts w:ascii="Times New Roman" w:eastAsia="Times New Roman" w:hAnsi="Times New Roman" w:cs="Times New Roman"/>
                <w:sz w:val="10"/>
                <w:szCs w:val="10"/>
                <w:lang w:eastAsia="ru-RU"/>
              </w:rPr>
              <w:lastRenderedPageBreak/>
              <w:t>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w:t>
            </w:r>
            <w:r w:rsidRPr="00BF7190">
              <w:rPr>
                <w:rFonts w:ascii="Times New Roman" w:eastAsia="Times New Roman" w:hAnsi="Times New Roman" w:cs="Times New Roman"/>
                <w:sz w:val="10"/>
                <w:szCs w:val="10"/>
                <w:lang w:eastAsia="ru-RU"/>
              </w:rPr>
              <w:lastRenderedPageBreak/>
              <w:t>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w:t>
            </w:r>
            <w:r w:rsidRPr="00BF7190">
              <w:rPr>
                <w:rFonts w:ascii="Times New Roman" w:eastAsia="Times New Roman" w:hAnsi="Times New Roman" w:cs="Times New Roman"/>
                <w:sz w:val="10"/>
                <w:szCs w:val="10"/>
                <w:lang w:eastAsia="ru-RU"/>
              </w:rPr>
              <w:lastRenderedPageBreak/>
              <w:t xml:space="preserve">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w:t>
            </w:r>
            <w:r w:rsidRPr="00BF7190">
              <w:rPr>
                <w:rFonts w:ascii="Times New Roman" w:eastAsia="Times New Roman" w:hAnsi="Times New Roman" w:cs="Times New Roman"/>
                <w:sz w:val="10"/>
                <w:szCs w:val="10"/>
                <w:lang w:eastAsia="ru-RU"/>
              </w:rPr>
              <w:lastRenderedPageBreak/>
              <w:t>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 xml:space="preserve">Закупка </w:t>
            </w:r>
            <w:r w:rsidRPr="00BF7190">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191623401078162340100100160093600244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и водоотведение по адресу: г. Касимов, мкр. Приокский, д.12-а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55991.00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2609.74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2609.74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191623401078162340100100160103600244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Холодное водоснабжение и водоотведение по адресу: г. Ряжск, ул. Окаемова, д.20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1493.04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1396.62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1396.62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Холодное водоснабжение </w:t>
            </w:r>
            <w:r w:rsidRPr="00BF7190">
              <w:rPr>
                <w:rFonts w:ascii="Times New Roman" w:eastAsia="Times New Roman" w:hAnsi="Times New Roman" w:cs="Times New Roman"/>
                <w:sz w:val="10"/>
                <w:szCs w:val="10"/>
                <w:lang w:eastAsia="ru-RU"/>
              </w:rPr>
              <w:lastRenderedPageBreak/>
              <w:t>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37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191623401078162340100100160113600244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воды и водоотведение р.п. Шилово, ул.8-е Марта, д.3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26233.74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26233.74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26233.74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Водоснабжение и водоотведение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191623401078162340100100160123600244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Водоснабжение и водоотведение г. Касимов, мкр. Приокский, д.12-а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53164.80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53164.80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53164.80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BF7190">
              <w:rPr>
                <w:rFonts w:ascii="Times New Roman" w:eastAsia="Times New Roman" w:hAnsi="Times New Roman" w:cs="Times New Roman"/>
                <w:sz w:val="10"/>
                <w:szCs w:val="10"/>
                <w:lang w:eastAsia="ru-RU"/>
              </w:rPr>
              <w:lastRenderedPageBreak/>
              <w:t>(максимальной) ценой контракта, предусмотренной планом-графиком закупок, становится 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воды и водоотведения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191623401078162340100100160133600244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31883.60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31883.60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31883.60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Водоснабжение и водоотведение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191623401078162340100100160143600244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7980.80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7980.80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7980.80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BF7190">
              <w:rPr>
                <w:rFonts w:ascii="Times New Roman" w:eastAsia="Times New Roman" w:hAnsi="Times New Roman" w:cs="Times New Roman"/>
                <w:sz w:val="10"/>
                <w:szCs w:val="10"/>
                <w:lang w:eastAsia="ru-RU"/>
              </w:rPr>
              <w:lastRenderedPageBreak/>
              <w:t>(выполнения работ, оказания услуг): с 01.05.2019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Изменени</w:t>
            </w:r>
            <w:r w:rsidRPr="00BF7190">
              <w:rPr>
                <w:rFonts w:ascii="Times New Roman" w:eastAsia="Times New Roman" w:hAnsi="Times New Roman" w:cs="Times New Roman"/>
                <w:sz w:val="10"/>
                <w:szCs w:val="10"/>
                <w:lang w:eastAsia="ru-RU"/>
              </w:rPr>
              <w:lastRenderedPageBreak/>
              <w:t xml:space="preserve">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Водоотведение по адресу: г. Скопин, ул. Октябрьская, д.50</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Водоотведение по адресу: г. Скопин, ул. Октябрьская, д.50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191623401078162340100100170013522244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газа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414574.94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414574.94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414574.94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газа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191623401078162340100100170023522244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газа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485045.69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485045.69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485045.69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газа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191623401078162340100100180013312244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по техническому </w:t>
            </w:r>
            <w:r w:rsidRPr="00BF7190">
              <w:rPr>
                <w:rFonts w:ascii="Times New Roman" w:eastAsia="Times New Roman" w:hAnsi="Times New Roman" w:cs="Times New Roman"/>
                <w:sz w:val="10"/>
                <w:szCs w:val="10"/>
                <w:lang w:eastAsia="ru-RU"/>
              </w:rPr>
              <w:lastRenderedPageBreak/>
              <w:t>обслуживанию систем кондиционирования налоговых органов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597098.01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215290.94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215290.94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w:t>
            </w:r>
            <w:r w:rsidRPr="00BF7190">
              <w:rPr>
                <w:rFonts w:ascii="Times New Roman" w:eastAsia="Times New Roman" w:hAnsi="Times New Roman" w:cs="Times New Roman"/>
                <w:sz w:val="10"/>
                <w:szCs w:val="10"/>
                <w:lang w:eastAsia="ru-RU"/>
              </w:rPr>
              <w:lastRenderedPageBreak/>
              <w:t>(выполнения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29854.90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Использование в соответствии с </w:t>
            </w:r>
            <w:r w:rsidRPr="00BF7190">
              <w:rPr>
                <w:rFonts w:ascii="Times New Roman" w:eastAsia="Times New Roman" w:hAnsi="Times New Roman" w:cs="Times New Roman"/>
                <w:sz w:val="10"/>
                <w:szCs w:val="10"/>
                <w:lang w:eastAsia="ru-RU"/>
              </w:rPr>
              <w:lastRenderedPageBreak/>
              <w:t>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Квартал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191623401078162340100100190018424244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830016.00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830016.00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830016.00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по </w:t>
            </w:r>
            <w:r w:rsidRPr="00BF7190">
              <w:rPr>
                <w:rFonts w:ascii="Times New Roman" w:eastAsia="Times New Roman" w:hAnsi="Times New Roman" w:cs="Times New Roman"/>
                <w:sz w:val="10"/>
                <w:szCs w:val="10"/>
                <w:lang w:eastAsia="ru-RU"/>
              </w:rPr>
              <w:lastRenderedPageBreak/>
              <w:t>централизованной охране и наблюдению за средствами тревожной сигнализации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45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191623401078162340100100190028424244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1149717.72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1149717.72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1149717.72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централизованной охране и наблюдениюза средствами тревожной сигнализации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по централизованной охране и наблюдениюза средствами тревожной сигнализации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191623401078162340100100200018110244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по техническому обслуживанию и регламентно-профилактическому ремонту индивидуального теплового пункта, в том числе на подготовку </w:t>
            </w:r>
            <w:r w:rsidRPr="00BF7190">
              <w:rPr>
                <w:rFonts w:ascii="Times New Roman" w:eastAsia="Times New Roman" w:hAnsi="Times New Roman" w:cs="Times New Roman"/>
                <w:sz w:val="10"/>
                <w:szCs w:val="10"/>
                <w:lang w:eastAsia="ru-RU"/>
              </w:rPr>
              <w:lastRenderedPageBreak/>
              <w:t>отопительной системы к зимнему сезону</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7190">
              <w:rPr>
                <w:rFonts w:ascii="Times New Roman" w:eastAsia="Times New Roman" w:hAnsi="Times New Roman" w:cs="Times New Roman"/>
                <w:sz w:val="10"/>
                <w:szCs w:val="10"/>
                <w:lang w:eastAsia="ru-RU"/>
              </w:rPr>
              <w:lastRenderedPageBreak/>
              <w:t>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191623401078162340100100210018110244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191623401078162340100100220014339244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BF7190">
              <w:rPr>
                <w:rFonts w:ascii="Times New Roman" w:eastAsia="Times New Roman" w:hAnsi="Times New Roman" w:cs="Times New Roman"/>
                <w:sz w:val="10"/>
                <w:szCs w:val="10"/>
                <w:lang w:eastAsia="ru-RU"/>
              </w:rPr>
              <w:lastRenderedPageBreak/>
              <w:t xml:space="preserve">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30000.00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Отмена заказчиком закупки, предусмотренной планом-графиком </w:t>
            </w:r>
            <w:r w:rsidRPr="00BF7190">
              <w:rPr>
                <w:rFonts w:ascii="Times New Roman" w:eastAsia="Times New Roman" w:hAnsi="Times New Roman" w:cs="Times New Roman"/>
                <w:sz w:val="10"/>
                <w:szCs w:val="10"/>
                <w:lang w:eastAsia="ru-RU"/>
              </w:rPr>
              <w:lastRenderedPageBreak/>
              <w:t>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191623401078162340100100230015310244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3500000.00/187.92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35000.00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почтовой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w:t>
            </w:r>
            <w:r w:rsidRPr="00BF7190">
              <w:rPr>
                <w:rFonts w:ascii="Times New Roman" w:eastAsia="Times New Roman" w:hAnsi="Times New Roman" w:cs="Times New Roman"/>
                <w:sz w:val="10"/>
                <w:szCs w:val="10"/>
                <w:lang w:eastAsia="ru-RU"/>
              </w:rPr>
              <w:lastRenderedPageBreak/>
              <w:t>и стандартами, техническими нормами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50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191623401078162340100100230025310244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почтовой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191623401078162340100100230035310244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17200.00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17200.00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17200.00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7190">
              <w:rPr>
                <w:rFonts w:ascii="Times New Roman" w:eastAsia="Times New Roman" w:hAnsi="Times New Roman" w:cs="Times New Roman"/>
                <w:sz w:val="10"/>
                <w:szCs w:val="10"/>
                <w:lang w:eastAsia="ru-RU"/>
              </w:rPr>
              <w:lastRenderedPageBreak/>
              <w:t>товаров (выполнения работ, оказания услуг): Поставка в течении 5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Марка почтовая номиналом 4 рубля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191623401078162340100100230045310244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1285483.21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1285483.21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1285483.21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Услуги почтовой связи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191623401078162340100100240018621244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1062158.55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1062158.55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1062158.55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w:t>
            </w:r>
            <w:r w:rsidRPr="00BF7190">
              <w:rPr>
                <w:rFonts w:ascii="Times New Roman" w:eastAsia="Times New Roman" w:hAnsi="Times New Roman" w:cs="Times New Roman"/>
                <w:sz w:val="10"/>
                <w:szCs w:val="10"/>
                <w:lang w:eastAsia="ru-RU"/>
              </w:rPr>
              <w:lastRenderedPageBreak/>
              <w:t xml:space="preserve">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10621.59</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53107.93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191623401078162340100100280016203242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2930000.00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2930000.00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2930000.00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w:t>
            </w:r>
            <w:r w:rsidRPr="00BF7190">
              <w:rPr>
                <w:rFonts w:ascii="Times New Roman" w:eastAsia="Times New Roman" w:hAnsi="Times New Roman" w:cs="Times New Roman"/>
                <w:sz w:val="10"/>
                <w:szCs w:val="10"/>
                <w:lang w:eastAsia="ru-RU"/>
              </w:rPr>
              <w:lastRenderedPageBreak/>
              <w:t>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55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191623401078162340100100280026203242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191623401078162340100100280036203242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39000.00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междугородней телефонной связи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w:t>
            </w:r>
            <w:r w:rsidRPr="00BF719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191623401078162340100100300019511242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1200000.00/16193372.60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w:t>
            </w:r>
            <w:r w:rsidRPr="00BF7190">
              <w:rPr>
                <w:rFonts w:ascii="Times New Roman" w:eastAsia="Times New Roman" w:hAnsi="Times New Roman" w:cs="Times New Roman"/>
                <w:sz w:val="10"/>
                <w:szCs w:val="10"/>
                <w:lang w:eastAsia="ru-RU"/>
              </w:rPr>
              <w:lastRenderedPageBreak/>
              <w:t xml:space="preserve">техники и принтеров, заправке и восстановлению картриджей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58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191623401078162340100100310016203242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498800.00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498800.00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498800.00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24940.00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w:t>
            </w:r>
            <w:r w:rsidRPr="00BF7190">
              <w:rPr>
                <w:rFonts w:ascii="Times New Roman" w:eastAsia="Times New Roman" w:hAnsi="Times New Roman" w:cs="Times New Roman"/>
                <w:sz w:val="10"/>
                <w:szCs w:val="10"/>
                <w:lang w:eastAsia="ru-RU"/>
              </w:rPr>
              <w:lastRenderedPageBreak/>
              <w:t>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191623401078162340100100330011812244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128145.00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49328.54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49328.54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течении 5 (пяти) календарных дней с даты заключения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6407.25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Заявление на ИНН КНД 1112015 лист №3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льготу КНД 1150063 лист №1</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льготу КНД 1150063 лист № 4</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w:t>
            </w:r>
            <w:r w:rsidRPr="00BF7190">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ИНН КНД 1112015 лист №2</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"Приложение 7"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ИНН КНД 1112015 лист №1</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Бланк "Приложение </w:t>
            </w:r>
            <w:r w:rsidRPr="00BF7190">
              <w:rPr>
                <w:rFonts w:ascii="Times New Roman" w:eastAsia="Times New Roman" w:hAnsi="Times New Roman" w:cs="Times New Roman"/>
                <w:sz w:val="10"/>
                <w:szCs w:val="10"/>
                <w:lang w:eastAsia="ru-RU"/>
              </w:rPr>
              <w:lastRenderedPageBreak/>
              <w:t>5"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"Приложение 6"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"Расчет к Приложению 1"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льготу КНД 1150063 лист № 2</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w:t>
            </w:r>
            <w:r w:rsidRPr="00BF7190">
              <w:rPr>
                <w:rFonts w:ascii="Times New Roman" w:eastAsia="Times New Roman" w:hAnsi="Times New Roman" w:cs="Times New Roman"/>
                <w:sz w:val="10"/>
                <w:szCs w:val="10"/>
                <w:lang w:eastAsia="ru-RU"/>
              </w:rPr>
              <w:lastRenderedPageBreak/>
              <w:t xml:space="preserve">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"Раздел 1"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"Приложение 3"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"Приложение 1"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"Расчет к Приложению 5"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w:t>
            </w:r>
            <w:r w:rsidRPr="00BF7190">
              <w:rPr>
                <w:rFonts w:ascii="Times New Roman" w:eastAsia="Times New Roman" w:hAnsi="Times New Roman" w:cs="Times New Roman"/>
                <w:sz w:val="10"/>
                <w:szCs w:val="10"/>
                <w:lang w:eastAsia="ru-RU"/>
              </w:rPr>
              <w:lastRenderedPageBreak/>
              <w:t xml:space="preserve">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"Раздел 2"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Заявление на льготу КНД 1150063 лист № 3</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"Титульный лист"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"Приложение 4" формы 3-НДФЛ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w:t>
            </w:r>
            <w:r w:rsidRPr="00BF7190">
              <w:rPr>
                <w:rFonts w:ascii="Times New Roman" w:eastAsia="Times New Roman" w:hAnsi="Times New Roman" w:cs="Times New Roman"/>
                <w:sz w:val="10"/>
                <w:szCs w:val="10"/>
                <w:lang w:eastAsia="ru-RU"/>
              </w:rPr>
              <w:lastRenderedPageBreak/>
              <w:t xml:space="preserve">плотность не менее 80 г/м2, белизна не менее 146% CIE. Односторонняя печать.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60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191623401078162340100100330021812244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235904.40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163420.00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163420.00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11795.22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распоряжения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Журнал исходящей корреспонденции ДСП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w:t>
            </w:r>
            <w:r w:rsidRPr="00BF7190">
              <w:rPr>
                <w:rFonts w:ascii="Times New Roman" w:eastAsia="Times New Roman" w:hAnsi="Times New Roman" w:cs="Times New Roman"/>
                <w:sz w:val="10"/>
                <w:szCs w:val="10"/>
                <w:lang w:eastAsia="ru-RU"/>
              </w:rPr>
              <w:lastRenderedPageBreak/>
              <w:t xml:space="preserve">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Реестр к 3-НДФЛ Лечение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Путевой лист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w:t>
            </w:r>
            <w:r w:rsidRPr="00BF7190">
              <w:rPr>
                <w:rFonts w:ascii="Times New Roman" w:eastAsia="Times New Roman" w:hAnsi="Times New Roman" w:cs="Times New Roman"/>
                <w:sz w:val="10"/>
                <w:szCs w:val="10"/>
                <w:lang w:eastAsia="ru-RU"/>
              </w:rPr>
              <w:lastRenderedPageBreak/>
              <w:t>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личной карточки формы Т-2ГС (МС)</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заявления о распределении долей налогового вычета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письма налогового органа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w:t>
            </w:r>
            <w:r w:rsidRPr="00BF7190">
              <w:rPr>
                <w:rFonts w:ascii="Times New Roman" w:eastAsia="Times New Roman" w:hAnsi="Times New Roman" w:cs="Times New Roman"/>
                <w:sz w:val="10"/>
                <w:szCs w:val="10"/>
                <w:lang w:eastAsia="ru-RU"/>
              </w:rPr>
              <w:lastRenderedPageBreak/>
              <w:t xml:space="preserve">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приказа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Реестр к 3-НДФЛ Обучение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w:t>
            </w:r>
            <w:r w:rsidRPr="00BF7190">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заявления о возврате налога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письма заместителя руководителя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w:t>
            </w:r>
            <w:r w:rsidRPr="00BF7190">
              <w:rPr>
                <w:rFonts w:ascii="Times New Roman" w:eastAsia="Times New Roman" w:hAnsi="Times New Roman" w:cs="Times New Roman"/>
                <w:sz w:val="10"/>
                <w:szCs w:val="10"/>
                <w:lang w:eastAsia="ru-RU"/>
              </w:rPr>
              <w:lastRenderedPageBreak/>
              <w:t xml:space="preserve">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заявления о неполучении социального вычета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Реестр к 3-НДФЛ Продажа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Журнал входящей корреспонденции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w:t>
            </w:r>
            <w:r w:rsidRPr="00BF7190">
              <w:rPr>
                <w:rFonts w:ascii="Times New Roman" w:eastAsia="Times New Roman" w:hAnsi="Times New Roman" w:cs="Times New Roman"/>
                <w:sz w:val="10"/>
                <w:szCs w:val="10"/>
                <w:lang w:eastAsia="ru-RU"/>
              </w:rPr>
              <w:lastRenderedPageBreak/>
              <w:t xml:space="preserve">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Бланк заявления форма №1А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личной карточки формы Т2</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А3 Картон не мелованный белый </w:t>
            </w:r>
            <w:r w:rsidRPr="00BF7190">
              <w:rPr>
                <w:rFonts w:ascii="Times New Roman" w:eastAsia="Times New Roman" w:hAnsi="Times New Roman" w:cs="Times New Roman"/>
                <w:sz w:val="10"/>
                <w:szCs w:val="10"/>
                <w:lang w:eastAsia="ru-RU"/>
              </w:rPr>
              <w:lastRenderedPageBreak/>
              <w:t xml:space="preserve">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Журнал учета выдачи гербовых бланков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протокола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w:t>
            </w:r>
            <w:r w:rsidRPr="00BF7190">
              <w:rPr>
                <w:rFonts w:ascii="Times New Roman" w:eastAsia="Times New Roman" w:hAnsi="Times New Roman" w:cs="Times New Roman"/>
                <w:sz w:val="10"/>
                <w:szCs w:val="10"/>
                <w:lang w:eastAsia="ru-RU"/>
              </w:rPr>
              <w:lastRenderedPageBreak/>
              <w:t xml:space="preserve">стороне бланка.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Журнал входящей корреспонденции ДСП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191623401078162340100100350012740244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63130.25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62814.60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62814.60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w:t>
            </w:r>
            <w:r w:rsidRPr="00BF7190">
              <w:rPr>
                <w:rFonts w:ascii="Times New Roman" w:eastAsia="Times New Roman" w:hAnsi="Times New Roman" w:cs="Times New Roman"/>
                <w:sz w:val="10"/>
                <w:szCs w:val="10"/>
                <w:lang w:eastAsia="ru-RU"/>
              </w:rPr>
              <w:lastRenderedPageBreak/>
              <w:t>(выполнения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3156.51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Постановление Правительства РФ от </w:t>
            </w:r>
            <w:r w:rsidRPr="00BF7190">
              <w:rPr>
                <w:rFonts w:ascii="Times New Roman" w:eastAsia="Times New Roman" w:hAnsi="Times New Roman" w:cs="Times New Roman"/>
                <w:sz w:val="10"/>
                <w:szCs w:val="10"/>
                <w:lang w:eastAsia="ru-RU"/>
              </w:rPr>
              <w:lastRenderedPageBreak/>
              <w:t>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Использование в соответствии с </w:t>
            </w:r>
            <w:r w:rsidRPr="00BF7190">
              <w:rPr>
                <w:rFonts w:ascii="Times New Roman" w:eastAsia="Times New Roman" w:hAnsi="Times New Roman" w:cs="Times New Roman"/>
                <w:sz w:val="10"/>
                <w:szCs w:val="10"/>
                <w:lang w:eastAsia="ru-RU"/>
              </w:rPr>
              <w:lastRenderedPageBreak/>
              <w:t>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Лампа накаливания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Лампа светодиодная Е14</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Цоколь E14 Напряжение 210-240 В Мощность не менее 10Вт Цветовая </w:t>
            </w:r>
            <w:r w:rsidRPr="00BF7190">
              <w:rPr>
                <w:rFonts w:ascii="Times New Roman" w:eastAsia="Times New Roman" w:hAnsi="Times New Roman" w:cs="Times New Roman"/>
                <w:sz w:val="10"/>
                <w:szCs w:val="10"/>
                <w:lang w:eastAsia="ru-RU"/>
              </w:rPr>
              <w:lastRenderedPageBreak/>
              <w:t xml:space="preserve">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Стартер для трубчатых люминесцентных ламп 36 Вт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Лампа люминесцентная 18 Вт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Лампа светодиодная Е27</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w:t>
            </w:r>
            <w:r w:rsidRPr="00BF7190">
              <w:rPr>
                <w:rFonts w:ascii="Times New Roman" w:eastAsia="Times New Roman" w:hAnsi="Times New Roman" w:cs="Times New Roman"/>
                <w:sz w:val="10"/>
                <w:szCs w:val="10"/>
                <w:lang w:eastAsia="ru-RU"/>
              </w:rPr>
              <w:lastRenderedPageBreak/>
              <w:t>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Лампа люминесцентная 58 Вт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Стартер для трубчатых люминесцентных ламп 18 Вт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энергоэффективности не ниже А, срок службы </w:t>
            </w:r>
            <w:r w:rsidRPr="00BF7190">
              <w:rPr>
                <w:rFonts w:ascii="Times New Roman" w:eastAsia="Times New Roman" w:hAnsi="Times New Roman" w:cs="Times New Roman"/>
                <w:sz w:val="10"/>
                <w:szCs w:val="10"/>
                <w:lang w:eastAsia="ru-RU"/>
              </w:rPr>
              <w:lastRenderedPageBreak/>
              <w:t>не менее 6000 циклов включения</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Лампа люминесцентная 36 Вт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191623401078162340100100360013700244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99000.00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99000.00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w:t>
            </w:r>
            <w:r w:rsidRPr="00BF7190">
              <w:rPr>
                <w:rFonts w:ascii="Times New Roman" w:eastAsia="Times New Roman" w:hAnsi="Times New Roman" w:cs="Times New Roman"/>
                <w:sz w:val="10"/>
                <w:szCs w:val="10"/>
                <w:lang w:eastAsia="ru-RU"/>
              </w:rPr>
              <w:lastRenderedPageBreak/>
              <w:t>Завражнова, д.9</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191623401078162340100100370010000244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425258.22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240782.71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240782.71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21262.91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Ведро с отжимом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Мыло туалетное жидкое с дозатором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дозатором, объем не менее </w:t>
            </w:r>
            <w:r w:rsidRPr="00BF7190">
              <w:rPr>
                <w:rFonts w:ascii="Times New Roman" w:eastAsia="Times New Roman" w:hAnsi="Times New Roman" w:cs="Times New Roman"/>
                <w:sz w:val="10"/>
                <w:szCs w:val="10"/>
                <w:lang w:eastAsia="ru-RU"/>
              </w:rPr>
              <w:lastRenderedPageBreak/>
              <w:t>500 мл.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Средства для дезодорирования и ароматизации воздуха в помещениях</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товара;  значение характеристики: Освежитель воздуха,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 выпуска;  значение характеристики: Аэрозоль ,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Сетевой фильтр</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Губка для посуды</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Мыло туалетное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Кусковое, вес не менее 100гр. отдушка: нейтральная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Батарейка АА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w:t>
            </w:r>
            <w:r w:rsidRPr="00BF7190">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Батарейка ААА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Салфетки для оргтехники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Средство для мытья стекол и зеркал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w:t>
            </w:r>
            <w:r w:rsidRPr="00BF7190">
              <w:rPr>
                <w:rFonts w:ascii="Times New Roman" w:eastAsia="Times New Roman" w:hAnsi="Times New Roman" w:cs="Times New Roman"/>
                <w:sz w:val="10"/>
                <w:szCs w:val="10"/>
                <w:lang w:eastAsia="ru-RU"/>
              </w:rPr>
              <w:lastRenderedPageBreak/>
              <w:t xml:space="preserve">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Чистящее средство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Перчатки ПВХ</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Пара (2 шт.)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Полотно техническое холстопрошивное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w:t>
            </w:r>
            <w:r w:rsidRPr="00BF7190">
              <w:rPr>
                <w:rFonts w:ascii="Times New Roman" w:eastAsia="Times New Roman" w:hAnsi="Times New Roman" w:cs="Times New Roman"/>
                <w:sz w:val="10"/>
                <w:szCs w:val="10"/>
                <w:lang w:eastAsia="ru-RU"/>
              </w:rPr>
              <w:lastRenderedPageBreak/>
              <w:t xml:space="preserve">— 80 см, длина не менее 50 м. Плотность не менее 210 гр/кв.м.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Салфетки из микрофибры</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Мыло туалетное жидкое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Косметическое гипоаллергенное жидкое мыло. Объем канистры не менее 5л.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Моющее средство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Перчатки резиновые хозяйственные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w:t>
            </w:r>
            <w:r w:rsidRPr="00BF7190">
              <w:rPr>
                <w:rFonts w:ascii="Times New Roman" w:eastAsia="Times New Roman" w:hAnsi="Times New Roman" w:cs="Times New Roman"/>
                <w:sz w:val="10"/>
                <w:szCs w:val="10"/>
                <w:lang w:eastAsia="ru-RU"/>
              </w:rPr>
              <w:lastRenderedPageBreak/>
              <w:t xml:space="preserve">менее 2 шт. Размер L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Пара (2 шт.)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Соль техническая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Противогололёдный материал для обработки дорог и тротуаров в зимний период. В упаковке не менее 25 кг.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Незамерзающая жидкость для омывания стекол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BF7190">
              <w:rPr>
                <w:rFonts w:ascii="Times New Roman" w:eastAsia="Times New Roman" w:hAnsi="Times New Roman" w:cs="Times New Roman"/>
                <w:sz w:val="10"/>
                <w:szCs w:val="10"/>
                <w:lang w:eastAsia="ru-RU"/>
              </w:rPr>
              <w:sym w:font="Symbol" w:char="F0B0"/>
            </w:r>
            <w:r w:rsidRPr="00BF7190">
              <w:rPr>
                <w:rFonts w:ascii="Times New Roman" w:eastAsia="Times New Roman" w:hAnsi="Times New Roman" w:cs="Times New Roman"/>
                <w:sz w:val="10"/>
                <w:szCs w:val="10"/>
                <w:lang w:eastAsia="ru-RU"/>
              </w:rPr>
              <w:t>С - чистящая способность не менее 85% Объем канистры не менее 5 литров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Шампунь для бесконтактной мойки автомобилей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lastRenderedPageBreak/>
              <w:t>:</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Насадка для швабры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Материал: матерчатая микрофибра,с поперечной нитью. Форма – «юбка», нерезаная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Чистящее средство для туалета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w:t>
            </w:r>
            <w:r w:rsidRPr="00BF7190">
              <w:rPr>
                <w:rFonts w:ascii="Times New Roman" w:eastAsia="Times New Roman" w:hAnsi="Times New Roman" w:cs="Times New Roman"/>
                <w:sz w:val="10"/>
                <w:szCs w:val="10"/>
                <w:lang w:eastAsia="ru-RU"/>
              </w:rPr>
              <w:lastRenderedPageBreak/>
              <w:t xml:space="preserve">налет Особенности применения – антибактериальный эффект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Шпагат</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Салфетка вискозная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Ерш для унитаза с подставкой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191623401078162340100100370020000244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456632.71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277168.04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277168.04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w:t>
            </w:r>
            <w:r w:rsidRPr="00BF7190">
              <w:rPr>
                <w:rFonts w:ascii="Times New Roman" w:eastAsia="Times New Roman" w:hAnsi="Times New Roman" w:cs="Times New Roman"/>
                <w:sz w:val="10"/>
                <w:szCs w:val="10"/>
                <w:lang w:eastAsia="ru-RU"/>
              </w:rPr>
              <w:lastRenderedPageBreak/>
              <w:t>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22831.64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Бумага туалетная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Метла-щетка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Мешки для мусора 180 литров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Мешки для мусора 120 литров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w:t>
            </w:r>
            <w:r w:rsidRPr="00BF7190">
              <w:rPr>
                <w:rFonts w:ascii="Times New Roman" w:eastAsia="Times New Roman" w:hAnsi="Times New Roman" w:cs="Times New Roman"/>
                <w:sz w:val="10"/>
                <w:szCs w:val="10"/>
                <w:lang w:eastAsia="ru-RU"/>
              </w:rPr>
              <w:lastRenderedPageBreak/>
              <w:t>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Лопата снеговая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Материал - алюминиевая, с черенком, размеры не менее 430*370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Веник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Щетка для пола с рукояткой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Мешок </w:t>
            </w:r>
            <w:r w:rsidRPr="00BF7190">
              <w:rPr>
                <w:rFonts w:ascii="Times New Roman" w:eastAsia="Times New Roman" w:hAnsi="Times New Roman" w:cs="Times New Roman"/>
                <w:sz w:val="10"/>
                <w:szCs w:val="10"/>
                <w:lang w:eastAsia="ru-RU"/>
              </w:rPr>
              <w:lastRenderedPageBreak/>
              <w:t xml:space="preserve">полипропиленовый тканный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w:t>
            </w:r>
            <w:r w:rsidRPr="00BF7190">
              <w:rPr>
                <w:rFonts w:ascii="Times New Roman" w:eastAsia="Times New Roman" w:hAnsi="Times New Roman" w:cs="Times New Roman"/>
                <w:sz w:val="10"/>
                <w:szCs w:val="10"/>
                <w:lang w:eastAsia="ru-RU"/>
              </w:rPr>
              <w:lastRenderedPageBreak/>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Швабра с насадкой "юбка"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Мешки для мусора 30 литров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w:t>
            </w:r>
            <w:r w:rsidRPr="00BF7190">
              <w:rPr>
                <w:rFonts w:ascii="Times New Roman" w:eastAsia="Times New Roman" w:hAnsi="Times New Roman" w:cs="Times New Roman"/>
                <w:sz w:val="10"/>
                <w:szCs w:val="10"/>
                <w:lang w:eastAsia="ru-RU"/>
              </w:rPr>
              <w:lastRenderedPageBreak/>
              <w:t xml:space="preserve">мешок в момент отрыва от рулона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Полотенце бумажное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Салфетки бумажные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Мешки для мусора 60 литров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444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444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Совок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Корзина для бумаг</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191623401078162340100100380010000244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1830452.13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1234472.12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1234472.12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18304.52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91522.61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Блоки для записей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значение характеристики: белый,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Плотность </w:t>
            </w:r>
            <w:r w:rsidRPr="00BF7190">
              <w:rPr>
                <w:rFonts w:ascii="Times New Roman" w:eastAsia="Times New Roman" w:hAnsi="Times New Roman" w:cs="Times New Roman"/>
                <w:sz w:val="10"/>
                <w:szCs w:val="10"/>
                <w:lang w:eastAsia="ru-RU"/>
              </w:rPr>
              <w:lastRenderedPageBreak/>
              <w:t>;  значение характеристики: не менее 80 г/м2,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Без клейкого края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Фигурные;  значение характеристики: Нет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цветов;  значение характеристики: 1,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 боксе;  значение характеристики: Нет,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Точилка для карандашей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пластиковая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lastRenderedPageBreak/>
              <w:t>:</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плотность;  значение характеристики: не менее 700 мкм,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min;  значение характеристики: ≥ 15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Механизм;  значение характеристики: Зажим,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Папка-регистратор,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значение характеристики: A4,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max;  значение характеристики: ≤ 20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Резинка универсальная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г/упак.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пластиковая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7190">
              <w:rPr>
                <w:rFonts w:ascii="Times New Roman" w:eastAsia="Times New Roman" w:hAnsi="Times New Roman" w:cs="Times New Roman"/>
                <w:sz w:val="10"/>
                <w:szCs w:val="10"/>
                <w:lang w:eastAsia="ru-RU"/>
              </w:rPr>
              <w:lastRenderedPageBreak/>
              <w:t>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Плотность;  значение характеристики: Не менее 180 мкм,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Папка-конверт,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значение характеристики: A4,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фиксации;  значение характеристики: Кнопка,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Ролик для факса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внутренний диаметр втулки;  значение характеристики: 12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ролика;  значение характеристики: 210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намотки;  значение характеристики: ≥ 27  и  ≤ 30 ; единица измерения характеристики: 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Наличие сигнальной полосы;  значение характеристики: Да,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w:t>
            </w:r>
            <w:r w:rsidRPr="00BF7190">
              <w:rPr>
                <w:rFonts w:ascii="Times New Roman" w:eastAsia="Times New Roman" w:hAnsi="Times New Roman" w:cs="Times New Roman"/>
                <w:sz w:val="10"/>
                <w:szCs w:val="10"/>
                <w:lang w:eastAsia="ru-RU"/>
              </w:rPr>
              <w:lastRenderedPageBreak/>
              <w:t>услуге: обоснованно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Кнопки гвоздики канцелярские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Никелированные с цветными головками. Диаметр - не менее 10 мм, длина острия - не менее 7 мм. Не менее 50 штук в упаковке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Нить для прошивки документов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Конверт почтовый е65, с правым окном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Немаркированный, размер 110х220 мм, без подсказа, с правым окном, отрывная лента, внутренняя запечатка, цвет белый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Ручка канцелярская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Ручка автоматическая;  значение характеристики: Нет,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Возможность </w:t>
            </w:r>
            <w:r w:rsidRPr="00BF7190">
              <w:rPr>
                <w:rFonts w:ascii="Times New Roman" w:eastAsia="Times New Roman" w:hAnsi="Times New Roman" w:cs="Times New Roman"/>
                <w:sz w:val="10"/>
                <w:szCs w:val="10"/>
                <w:lang w:eastAsia="ru-RU"/>
              </w:rPr>
              <w:lastRenderedPageBreak/>
              <w:t>замены пишущего стержня;  значение характеристики: Да,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чернил;  значение характеристики: Синий,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цветов;  значение характеристики: 1,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значение характеристики: Шариковая,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Степлер №10</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Пластилин пломбировочный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Шило канцелярское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картонная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Механизм;  значение характеристики: Арочный,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Папка-регистратор,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max;  значение характеристики: ≤ 80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значение характеристики: A4,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min;  значение характеристики: ≥ 75 ; единица измерения характеристики: Миллиметр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958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958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Корректирующая жидкость</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Антистеплер</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Клейкая лента скотч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Скотч упаковочный прозрачный, </w:t>
            </w:r>
            <w:r w:rsidRPr="00BF7190">
              <w:rPr>
                <w:rFonts w:ascii="Times New Roman" w:eastAsia="Times New Roman" w:hAnsi="Times New Roman" w:cs="Times New Roman"/>
                <w:sz w:val="10"/>
                <w:szCs w:val="10"/>
                <w:lang w:eastAsia="ru-RU"/>
              </w:rPr>
              <w:lastRenderedPageBreak/>
              <w:t>односторонний, толщина не менее 45 мкм, ширина не менее 48 мм, длина намотки не менее 66 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Подушка увлажняющая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Гелевая подушка для смачивания пальцев, вес не менее 25 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пластиковая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Плотность;  значение характеристики: Не менее 180 мкм,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значение характеристики: A4,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Папка-уголок,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2225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пластиковая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Плотность;  значение характеристики: не менее 130 мкм,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значение </w:t>
            </w:r>
            <w:r w:rsidRPr="00BF7190">
              <w:rPr>
                <w:rFonts w:ascii="Times New Roman" w:eastAsia="Times New Roman" w:hAnsi="Times New Roman" w:cs="Times New Roman"/>
                <w:sz w:val="10"/>
                <w:szCs w:val="10"/>
                <w:lang w:eastAsia="ru-RU"/>
              </w:rPr>
              <w:lastRenderedPageBreak/>
              <w:t>характеристики: A4,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min;  значение характеристики: ≥ 15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Папка-скоросшиватель,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корешка, max;  значение характеристики: ≤ 20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Файл-вкладыш</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значение характеристики: А4,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Плотность, мкм;  значение характеристики: ≥ 35  и  &lt; 45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значение характеристики: Глянцевый,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844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844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Клей-карандаш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w:t>
            </w:r>
            <w:r w:rsidRPr="00BF7190">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Для склеивания бумаги; без запаха; без растворителей; вес: не менее 20 гр</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Ластик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бумажная с завязками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Дырокол</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Пакет почтовый В4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w:t>
            </w:r>
            <w:r w:rsidRPr="00BF7190">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Ручка канцелярская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Ручка автоматическая;  значение характеристики: Нет,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чернил;  значение характеристики: Синий,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значение характеристики: Шариковая,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цветов;  значение характеристики: 1,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Штемпельная краска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Ножницы канцелярские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min;  значение характеристики: ≥ 190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лезвия;  значение характеристики: Тупоконечное,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лезвия;  значение характеристики: Прямое,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max;  значение характеристики: ≤ 210 ; единица измерения характеристики: Миллиметр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Скоросшиватели бумажные "Дело"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18354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18354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Лоток для бумаг вертикальный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Ручка канцелярская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Ручка автоматическая;  значение характеристики: Нет,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чернил;  значение характеристики: Черный,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значение характеристики: Гелевая,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Нож канцелярский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Тетрадь общая 48 листов</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t>Немаркированный, размер 162х229 мм, внутренняя запечатка, цвет белый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341000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341000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Пакет почтовый полиэтиленовый 280х380</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Папка обложка Дело без скоросшивателя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Линейка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Шкала измерения;  значение характеристики: Сантиметровая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br/>
              <w:t>Материал;  значение характеристики: Пластик ,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Блокнот на спирали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Клейкие закладки пластиковые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размер закладки;  значение характеристики: 45 мм * 12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листов в упаковке, не менее;  значение характеристики: 100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Набор текстовыделителей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4 цвета, </w:t>
            </w:r>
            <w:r w:rsidRPr="00BF7190">
              <w:rPr>
                <w:rFonts w:ascii="Times New Roman" w:eastAsia="Times New Roman" w:hAnsi="Times New Roman" w:cs="Times New Roman"/>
                <w:sz w:val="10"/>
                <w:szCs w:val="10"/>
                <w:lang w:eastAsia="ru-RU"/>
              </w:rPr>
              <w:lastRenderedPageBreak/>
              <w:t>скошенный износоустойчивый наконечник, ширина линии письма – не менее 1 не более 5 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Подставка для пишущих пренадлежностей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Степлер №24/6</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Ручка канцелярская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значение характеристики: Гелевая,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чернил;  значение характеристики: Синий,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Ручка автоматическая;  значение характеристики: 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Маркер </w:t>
            </w:r>
            <w:r w:rsidRPr="00BF7190">
              <w:rPr>
                <w:rFonts w:ascii="Times New Roman" w:eastAsia="Times New Roman" w:hAnsi="Times New Roman" w:cs="Times New Roman"/>
                <w:sz w:val="10"/>
                <w:szCs w:val="10"/>
                <w:lang w:eastAsia="ru-RU"/>
              </w:rPr>
              <w:lastRenderedPageBreak/>
              <w:t>перманентный черный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w:t>
            </w:r>
            <w:r w:rsidRPr="00BF7190">
              <w:rPr>
                <w:rFonts w:ascii="Times New Roman" w:eastAsia="Times New Roman" w:hAnsi="Times New Roman" w:cs="Times New Roman"/>
                <w:sz w:val="10"/>
                <w:szCs w:val="10"/>
                <w:lang w:eastAsia="ru-RU"/>
              </w:rPr>
              <w:lastRenderedPageBreak/>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195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Лоток для бумаг горизонтальный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Клей ПВА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Конверт почтовый С5, с подсказом, без окна, отрывная лента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Блоки для записей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t>Количество листов в блоке;  значение характеристики: ≥ 100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цветов;  значение характеристики: 1,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значение характеристики: С клейким краем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Фигурные;  значение характеристики: Нет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Карандаш чернографитный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Наличие ластика;  значение характеристики: Нет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карандаша;  значение характеристики: ТМ (твердомягкий),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Наличие заточенного стержня;  значение характеристики: Да ,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2086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2086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Конверт почтовый С4, с подсказом, без окна, отрывная лента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7190">
              <w:rPr>
                <w:rFonts w:ascii="Times New Roman" w:eastAsia="Times New Roman" w:hAnsi="Times New Roman" w:cs="Times New Roman"/>
                <w:sz w:val="10"/>
                <w:szCs w:val="10"/>
                <w:lang w:eastAsia="ru-RU"/>
              </w:rPr>
              <w:lastRenderedPageBreak/>
              <w:t>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Бумага форматная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Масса бумаги площадью 1м2 , г;  значение характеристики: ≤ 80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Формат ;  значение характеристики: A3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Марка бумаги, не ниже;  значение характеристики: B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Цветность;  значение характеристики: Белая ,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Клей канцелярский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вид клея;  значение характеристики: силикатный,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Объем, min;  значение характеристики: ≥ 100 ; единица измерения характеристики: Кубический сантиметр;^миллилитр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Объем, max;  значение характеристики: ≤ 150 ; единица измерения характеристики: Кубический сантиметр;^миллилитр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t>Тип ;  значение характеристики: Жидкий ,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Скрепочница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191623401078162340100100380020000244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359861.38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201024.95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201024.95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17993.07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Зажим для бумаг</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Количество скрепляемых листов, max;  значение характеристики: ≤ 240 ; единица измерения </w:t>
            </w:r>
            <w:r w:rsidRPr="00BF7190">
              <w:rPr>
                <w:rFonts w:ascii="Times New Roman" w:eastAsia="Times New Roman" w:hAnsi="Times New Roman" w:cs="Times New Roman"/>
                <w:sz w:val="10"/>
                <w:szCs w:val="10"/>
                <w:lang w:eastAsia="ru-RU"/>
              </w:rPr>
              <w:lastRenderedPageBreak/>
              <w:t>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значение характеристики: Черный,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скрепляемых листов, min;  значение характеристики: ≥ 240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Скрепки металлические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max;  значение характеристики: ≤ 50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min;  значение характеристики: ≥ 45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1318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1318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Скобы для степлера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Размер скоб;  значение характеристики: №10,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Количество в упаковке, min;  значение </w:t>
            </w:r>
            <w:r w:rsidRPr="00BF7190">
              <w:rPr>
                <w:rFonts w:ascii="Times New Roman" w:eastAsia="Times New Roman" w:hAnsi="Times New Roman" w:cs="Times New Roman"/>
                <w:sz w:val="10"/>
                <w:szCs w:val="10"/>
                <w:lang w:eastAsia="ru-RU"/>
              </w:rPr>
              <w:lastRenderedPageBreak/>
              <w:t>характеристики: ≥ 1000 ; единица измерения характеристики: Штука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Зажим для бумаг</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скрепляемых листов, min;  значение характеристики: ≥ 100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Цвет;  значение характеристики: Черный,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скрепляемых листов, max;  значение характеристики: ≤ 100 ; единица измерения характеристики: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Короб архивный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Скрепки металлические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w:t>
            </w:r>
            <w:r w:rsidRPr="00BF7190">
              <w:rPr>
                <w:rFonts w:ascii="Times New Roman" w:eastAsia="Times New Roman" w:hAnsi="Times New Roman" w:cs="Times New Roman"/>
                <w:sz w:val="10"/>
                <w:szCs w:val="10"/>
                <w:lang w:eastAsia="ru-RU"/>
              </w:rPr>
              <w:lastRenderedPageBreak/>
              <w:t>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min;  значение характеристики: ≥ 26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Длина, max;  значение характеристики: ≤ 30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4198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4198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Скобы для степлера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Размер скоб;  значение характеристики: №23/8,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Скобы для степлера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Размер скоб;  значение характеристики: №24/6,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Количество в упаковке, min;  значение характеристики: ≥ 1000 ; единица </w:t>
            </w:r>
            <w:r w:rsidRPr="00BF7190">
              <w:rPr>
                <w:rFonts w:ascii="Times New Roman" w:eastAsia="Times New Roman" w:hAnsi="Times New Roman" w:cs="Times New Roman"/>
                <w:sz w:val="10"/>
                <w:szCs w:val="10"/>
                <w:lang w:eastAsia="ru-RU"/>
              </w:rPr>
              <w:lastRenderedPageBreak/>
              <w:t>измерения характеристики: Штука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3372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67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191623401078162340100100390018110244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637836.03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637836.03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637836.03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31891.80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191623401078162340100100400011712244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термолент, термотрансферных этикеток и лент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150635.65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86558.66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86558.66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7531.78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03.2019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Термолента 80х120х26</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качественные, </w:t>
            </w:r>
            <w:r w:rsidRPr="00BF7190">
              <w:rPr>
                <w:rFonts w:ascii="Times New Roman" w:eastAsia="Times New Roman" w:hAnsi="Times New Roman" w:cs="Times New Roman"/>
                <w:sz w:val="10"/>
                <w:szCs w:val="10"/>
                <w:lang w:eastAsia="ru-RU"/>
              </w:rPr>
              <w:lastRenderedPageBreak/>
              <w:t>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Термотрансферная этикетка для аппарата Zebra TLP2824 Plus</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Рулон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Термотрансферная лента для аппарата Zebra TLP824 Plus</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Термотрансферная лента для на основе полиэстерной пленки с красящим </w:t>
            </w:r>
            <w:r w:rsidRPr="00BF7190">
              <w:rPr>
                <w:rFonts w:ascii="Times New Roman" w:eastAsia="Times New Roman" w:hAnsi="Times New Roman" w:cs="Times New Roman"/>
                <w:sz w:val="10"/>
                <w:szCs w:val="10"/>
                <w:lang w:eastAsia="ru-RU"/>
              </w:rPr>
              <w:lastRenderedPageBreak/>
              <w:t>слоем. Тим: WAX/RESIN (воск/смола). Направление печати: OUT Длина ленты не менее 74 метра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Термолента 80х150х18</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191623401078162340100100410012823244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PostBase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33360.00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Картриджи </w:t>
            </w:r>
            <w:r w:rsidRPr="00BF7190">
              <w:rPr>
                <w:rFonts w:ascii="Times New Roman" w:eastAsia="Times New Roman" w:hAnsi="Times New Roman" w:cs="Times New Roman"/>
                <w:sz w:val="10"/>
                <w:szCs w:val="10"/>
                <w:lang w:eastAsia="ru-RU"/>
              </w:rPr>
              <w:lastRenderedPageBreak/>
              <w:t xml:space="preserve">чернильные для почтообрабатывающей (франкировальной) машины PostBase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w:t>
            </w:r>
            <w:r w:rsidRPr="00BF7190">
              <w:rPr>
                <w:rFonts w:ascii="Times New Roman" w:eastAsia="Times New Roman" w:hAnsi="Times New Roman" w:cs="Times New Roman"/>
                <w:sz w:val="10"/>
                <w:szCs w:val="10"/>
                <w:lang w:eastAsia="ru-RU"/>
              </w:rPr>
              <w:lastRenderedPageBreak/>
              <w:t>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70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191623401078162340100100420014520244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174300.00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113289.64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113289.64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8715.00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191623401078162340100100430012620242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86260.73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56501.03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56501.03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BF7190">
              <w:rPr>
                <w:rFonts w:ascii="Times New Roman" w:eastAsia="Times New Roman" w:hAnsi="Times New Roman" w:cs="Times New Roman"/>
                <w:sz w:val="10"/>
                <w:szCs w:val="10"/>
                <w:lang w:eastAsia="ru-RU"/>
              </w:rPr>
              <w:lastRenderedPageBreak/>
              <w:t>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4313.04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04.2019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w:t>
            </w:r>
            <w:r w:rsidRPr="00BF7190">
              <w:rPr>
                <w:rFonts w:ascii="Times New Roman" w:eastAsia="Times New Roman" w:hAnsi="Times New Roman" w:cs="Times New Roman"/>
                <w:sz w:val="10"/>
                <w:szCs w:val="10"/>
                <w:lang w:eastAsia="ru-RU"/>
              </w:rPr>
              <w:lastRenderedPageBreak/>
              <w:t>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Разветвитель RG-45 кат. 5е</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Разветвители применяются парами как временное решение для организации 2 подключений Ethernet 100 Мбит/сек по одному 4-парному кабелю категории не ниже 5е</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Витая пара кат. 5e</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w:t>
            </w:r>
            <w:r w:rsidRPr="00BF7190">
              <w:rPr>
                <w:rFonts w:ascii="Times New Roman" w:eastAsia="Times New Roman" w:hAnsi="Times New Roman" w:cs="Times New Roman"/>
                <w:sz w:val="10"/>
                <w:szCs w:val="10"/>
                <w:lang w:eastAsia="ru-RU"/>
              </w:rPr>
              <w:lastRenderedPageBreak/>
              <w:t xml:space="preserve">метров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Кабель телефонный ( 4-х жильный)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Аккумулятор для источника бесперебойного питания, емкость 7 А∙ч, 12 В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Емкость - 7 А∙ч Напряжение - 12 В Ширина- 65 мм Высота - 94 мм Длина -151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Мышь компьютерная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Коннектор 4P4C-1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Память для рабочей станции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Разветвитель для телефонной розетки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Порты 1AM - 3 AF Разветвитель предназначен для подключения трех устройств к телефонной розетке RJ-11/12.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Аккумулятор для источника бесперебойного питания, Емкость - 5 А∙ч, 12 В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Емкость - 5 А∙ч Напряжение - 12 В Ширина- 70 мм Высота - 101 мм Длина - 90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Неуправляемый коммутатор</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Link/ACT, Power </w:t>
            </w:r>
            <w:r w:rsidRPr="00BF7190">
              <w:rPr>
                <w:rFonts w:ascii="Times New Roman" w:eastAsia="Times New Roman" w:hAnsi="Times New Roman" w:cs="Times New Roman"/>
                <w:sz w:val="10"/>
                <w:szCs w:val="10"/>
                <w:lang w:eastAsia="ru-RU"/>
              </w:rPr>
              <w:lastRenderedPageBreak/>
              <w:t xml:space="preserve">Варианты крепления крепление к стене Питание от электросети Блок питания внешний, в комплекте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Разветвитель для телефонной розетки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Порты 1AM - 2 AF Разветвитель предназначен для подключения двух устройств к телефонной розетке RJ-11/12.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Аккумулятор для источника бесперебойного питания, Емкость - 9 А∙ч, 12 В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Емкость - 9 А∙ч Напряжение - 12 В Ширина- 65 мм Высота - 94 мм Длина -151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Коннектор RJ-45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Коннектор обжимной для "витой пары" UTP (упаковка не менее 100 шт.)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Клавиатура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w:t>
            </w:r>
            <w:r w:rsidRPr="00BF7190">
              <w:rPr>
                <w:rFonts w:ascii="Times New Roman" w:eastAsia="Times New Roman" w:hAnsi="Times New Roman" w:cs="Times New Roman"/>
                <w:sz w:val="10"/>
                <w:szCs w:val="10"/>
                <w:lang w:eastAsia="ru-RU"/>
              </w:rPr>
              <w:lastRenderedPageBreak/>
              <w:t>00100440011721244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 xml:space="preserve">Поставка </w:t>
            </w:r>
            <w:r w:rsidRPr="00BF7190">
              <w:rPr>
                <w:rFonts w:ascii="Times New Roman" w:eastAsia="Times New Roman" w:hAnsi="Times New Roman" w:cs="Times New Roman"/>
                <w:sz w:val="10"/>
                <w:szCs w:val="10"/>
                <w:lang w:eastAsia="ru-RU"/>
              </w:rPr>
              <w:lastRenderedPageBreak/>
              <w:t>коробов архивных</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230069.20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85943.</w:t>
            </w:r>
            <w:r w:rsidRPr="00BF7190">
              <w:rPr>
                <w:rFonts w:ascii="Times New Roman" w:eastAsia="Times New Roman" w:hAnsi="Times New Roman" w:cs="Times New Roman"/>
                <w:sz w:val="10"/>
                <w:szCs w:val="10"/>
                <w:lang w:eastAsia="ru-RU"/>
              </w:rPr>
              <w:lastRenderedPageBreak/>
              <w:t>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85943.</w:t>
            </w:r>
            <w:r w:rsidRPr="00BF7190">
              <w:rPr>
                <w:rFonts w:ascii="Times New Roman" w:eastAsia="Times New Roman" w:hAnsi="Times New Roman" w:cs="Times New Roman"/>
                <w:sz w:val="10"/>
                <w:szCs w:val="10"/>
                <w:lang w:eastAsia="ru-RU"/>
              </w:rPr>
              <w:lastRenderedPageBreak/>
              <w:t>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w:t>
            </w:r>
            <w:r w:rsidRPr="00BF7190">
              <w:rPr>
                <w:rFonts w:ascii="Times New Roman" w:eastAsia="Times New Roman" w:hAnsi="Times New Roman" w:cs="Times New Roman"/>
                <w:sz w:val="10"/>
                <w:szCs w:val="10"/>
                <w:lang w:eastAsia="ru-RU"/>
              </w:rPr>
              <w:lastRenderedPageBreak/>
              <w:t>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w:t>
            </w:r>
            <w:r w:rsidRPr="00BF7190">
              <w:rPr>
                <w:rFonts w:ascii="Times New Roman" w:eastAsia="Times New Roman" w:hAnsi="Times New Roman" w:cs="Times New Roman"/>
                <w:sz w:val="10"/>
                <w:szCs w:val="10"/>
                <w:lang w:eastAsia="ru-RU"/>
              </w:rPr>
              <w:lastRenderedPageBreak/>
              <w:t>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w:t>
            </w:r>
            <w:r w:rsidRPr="00BF7190">
              <w:rPr>
                <w:rFonts w:ascii="Times New Roman" w:eastAsia="Times New Roman" w:hAnsi="Times New Roman" w:cs="Times New Roman"/>
                <w:sz w:val="10"/>
                <w:szCs w:val="10"/>
                <w:lang w:eastAsia="ru-RU"/>
              </w:rPr>
              <w:lastRenderedPageBreak/>
              <w:t>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11503.</w:t>
            </w:r>
            <w:r w:rsidRPr="00BF7190">
              <w:rPr>
                <w:rFonts w:ascii="Times New Roman" w:eastAsia="Times New Roman" w:hAnsi="Times New Roman" w:cs="Times New Roman"/>
                <w:sz w:val="10"/>
                <w:szCs w:val="10"/>
                <w:lang w:eastAsia="ru-RU"/>
              </w:rPr>
              <w:lastRenderedPageBreak/>
              <w:t>46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w:t>
            </w:r>
            <w:r w:rsidRPr="00BF7190">
              <w:rPr>
                <w:rFonts w:ascii="Times New Roman" w:eastAsia="Times New Roman" w:hAnsi="Times New Roman" w:cs="Times New Roman"/>
                <w:sz w:val="10"/>
                <w:szCs w:val="10"/>
                <w:lang w:eastAsia="ru-RU"/>
              </w:rPr>
              <w:lastRenderedPageBreak/>
              <w:t>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Электр</w:t>
            </w:r>
            <w:r w:rsidRPr="00BF7190">
              <w:rPr>
                <w:rFonts w:ascii="Times New Roman" w:eastAsia="Times New Roman" w:hAnsi="Times New Roman" w:cs="Times New Roman"/>
                <w:sz w:val="10"/>
                <w:szCs w:val="10"/>
                <w:lang w:eastAsia="ru-RU"/>
              </w:rPr>
              <w:lastRenderedPageBreak/>
              <w:t>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w:t>
            </w:r>
            <w:r w:rsidRPr="00BF7190">
              <w:rPr>
                <w:rFonts w:ascii="Times New Roman" w:eastAsia="Times New Roman" w:hAnsi="Times New Roman" w:cs="Times New Roman"/>
                <w:sz w:val="10"/>
                <w:szCs w:val="10"/>
                <w:lang w:eastAsia="ru-RU"/>
              </w:rPr>
              <w:lastRenderedPageBreak/>
              <w:t>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Короб архивный, ширина корешка 150 мм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970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Короб архивный, ширина корешка 75 мм</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2720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191623401078162340100100450010000244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цифровых </w:t>
            </w:r>
            <w:r w:rsidRPr="00BF7190">
              <w:rPr>
                <w:rFonts w:ascii="Times New Roman" w:eastAsia="Times New Roman" w:hAnsi="Times New Roman" w:cs="Times New Roman"/>
                <w:sz w:val="10"/>
                <w:szCs w:val="10"/>
                <w:lang w:eastAsia="ru-RU"/>
              </w:rPr>
              <w:lastRenderedPageBreak/>
              <w:t>тахографов с СКЗИ, датчика скорости и карт водителей с СКЗИ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98875.01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86505.62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86505.62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w:t>
            </w:r>
            <w:r w:rsidRPr="00BF7190">
              <w:rPr>
                <w:rFonts w:ascii="Times New Roman" w:eastAsia="Times New Roman" w:hAnsi="Times New Roman" w:cs="Times New Roman"/>
                <w:sz w:val="10"/>
                <w:szCs w:val="10"/>
                <w:lang w:eastAsia="ru-RU"/>
              </w:rPr>
              <w:lastRenderedPageBreak/>
              <w:t>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4943.75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Электронный </w:t>
            </w:r>
            <w:r w:rsidRPr="00BF7190">
              <w:rPr>
                <w:rFonts w:ascii="Times New Roman" w:eastAsia="Times New Roman" w:hAnsi="Times New Roman" w:cs="Times New Roman"/>
                <w:sz w:val="10"/>
                <w:szCs w:val="10"/>
                <w:lang w:eastAsia="ru-RU"/>
              </w:rPr>
              <w:lastRenderedPageBreak/>
              <w:t>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Использование в </w:t>
            </w:r>
            <w:r w:rsidRPr="00BF7190">
              <w:rPr>
                <w:rFonts w:ascii="Times New Roman" w:eastAsia="Times New Roman" w:hAnsi="Times New Roman" w:cs="Times New Roman"/>
                <w:sz w:val="10"/>
                <w:szCs w:val="10"/>
                <w:lang w:eastAsia="ru-RU"/>
              </w:rPr>
              <w:lastRenderedPageBreak/>
              <w:t>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Датчик скорости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Номер детали: 2171-20302410 KITAS2+ Ford 4:1 63,2 мм U=1,2 мм. (либо эквивалент) Применяемость: Форд Транзит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Цифровой тахограф с СКЗИ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w:t>
            </w:r>
            <w:r w:rsidRPr="00BF7190">
              <w:rPr>
                <w:rFonts w:ascii="Times New Roman" w:eastAsia="Times New Roman" w:hAnsi="Times New Roman" w:cs="Times New Roman"/>
                <w:sz w:val="10"/>
                <w:szCs w:val="10"/>
                <w:lang w:eastAsia="ru-RU"/>
              </w:rPr>
              <w:lastRenderedPageBreak/>
              <w:t xml:space="preserve">Импульсный диапазон сигнала от датчика движения, имп/км: 4000-25000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Карта водителя с СКЗИ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191623401078162340100100460011920244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4098000.00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4098000.00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4098000.00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40980.00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204900.00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Октановое число бензина </w:t>
            </w:r>
            <w:r w:rsidRPr="00BF7190">
              <w:rPr>
                <w:rFonts w:ascii="Times New Roman" w:eastAsia="Times New Roman" w:hAnsi="Times New Roman" w:cs="Times New Roman"/>
                <w:sz w:val="10"/>
                <w:szCs w:val="10"/>
                <w:lang w:eastAsia="ru-RU"/>
              </w:rPr>
              <w:lastRenderedPageBreak/>
              <w:t>автомобильного по исследовательскому методу;  значение характеристики: ≥ 95  и  &lt; 98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52800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52800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Сорт/класс топлива;  значение характеристики: Не ниже E,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топлива дизельного;  значение характеристики: Межсезонное,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15500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191623401078162340100100470017120244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155666.67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78611.40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78611.40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w:t>
            </w:r>
            <w:r w:rsidRPr="00BF7190">
              <w:rPr>
                <w:rFonts w:ascii="Times New Roman" w:eastAsia="Times New Roman" w:hAnsi="Times New Roman" w:cs="Times New Roman"/>
                <w:sz w:val="10"/>
                <w:szCs w:val="10"/>
                <w:lang w:eastAsia="ru-RU"/>
              </w:rPr>
              <w:lastRenderedPageBreak/>
              <w:t>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7783.33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05.2019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191623401078162340100100480013314244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215000.00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10750.00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06.2019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Выполнение </w:t>
            </w:r>
            <w:r w:rsidRPr="00BF7190">
              <w:rPr>
                <w:rFonts w:ascii="Times New Roman" w:eastAsia="Times New Roman" w:hAnsi="Times New Roman" w:cs="Times New Roman"/>
                <w:sz w:val="10"/>
                <w:szCs w:val="10"/>
                <w:lang w:eastAsia="ru-RU"/>
              </w:rPr>
              <w:lastRenderedPageBreak/>
              <w:t>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Условная </w:t>
            </w:r>
            <w:r w:rsidRPr="00BF7190">
              <w:rPr>
                <w:rFonts w:ascii="Times New Roman" w:eastAsia="Times New Roman" w:hAnsi="Times New Roman" w:cs="Times New Roman"/>
                <w:sz w:val="10"/>
                <w:szCs w:val="10"/>
                <w:lang w:eastAsia="ru-RU"/>
              </w:rPr>
              <w:lastRenderedPageBreak/>
              <w:t>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87</w:t>
            </w:r>
            <w:r w:rsidRPr="00BF7190">
              <w:rPr>
                <w:rFonts w:ascii="Times New Roman" w:eastAsia="Times New Roman" w:hAnsi="Times New Roman" w:cs="Times New Roman"/>
                <w:sz w:val="10"/>
                <w:szCs w:val="10"/>
                <w:lang w:eastAsia="ru-RU"/>
              </w:rPr>
              <w:lastRenderedPageBreak/>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191623401078162340100100490011723244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25084.97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25084.97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Немаркированный, размер 162х229 мм, внутренняя запечатка, цвет белый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18000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78</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191623401078162340100100500010000244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Поставка автомобильных шин и колесных </w:t>
            </w:r>
            <w:r w:rsidRPr="00BF7190">
              <w:rPr>
                <w:rFonts w:ascii="Times New Roman" w:eastAsia="Times New Roman" w:hAnsi="Times New Roman" w:cs="Times New Roman"/>
                <w:sz w:val="10"/>
                <w:szCs w:val="10"/>
                <w:lang w:eastAsia="ru-RU"/>
              </w:rPr>
              <w:lastRenderedPageBreak/>
              <w:t>дисков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251826.68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164805.13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164805.13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w:t>
            </w:r>
            <w:r w:rsidRPr="00BF7190">
              <w:rPr>
                <w:rFonts w:ascii="Times New Roman" w:eastAsia="Times New Roman" w:hAnsi="Times New Roman" w:cs="Times New Roman"/>
                <w:sz w:val="10"/>
                <w:szCs w:val="10"/>
                <w:lang w:eastAsia="ru-RU"/>
              </w:rPr>
              <w:lastRenderedPageBreak/>
              <w:t>(выполнения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12591.33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Использование в соответствии с </w:t>
            </w:r>
            <w:r w:rsidRPr="00BF7190">
              <w:rPr>
                <w:rFonts w:ascii="Times New Roman" w:eastAsia="Times New Roman" w:hAnsi="Times New Roman" w:cs="Times New Roman"/>
                <w:sz w:val="10"/>
                <w:szCs w:val="10"/>
                <w:lang w:eastAsia="ru-RU"/>
              </w:rPr>
              <w:lastRenderedPageBreak/>
              <w:t>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lastRenderedPageBreak/>
              <w:t>:</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w:t>
            </w:r>
            <w:r w:rsidRPr="00BF7190">
              <w:rPr>
                <w:rFonts w:ascii="Times New Roman" w:eastAsia="Times New Roman" w:hAnsi="Times New Roman" w:cs="Times New Roman"/>
                <w:sz w:val="10"/>
                <w:szCs w:val="10"/>
                <w:lang w:eastAsia="ru-RU"/>
              </w:rPr>
              <w:lastRenderedPageBreak/>
              <w:t>ние характеристики: 55 ; единица измерения характеристики: Процент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Номинальный посадочный диаметр обода;  значение характеристики: 19 ; единица измерения характеристики: Дюйм (25,4 </w:t>
            </w:r>
            <w:r w:rsidRPr="00BF7190">
              <w:rPr>
                <w:rFonts w:ascii="Times New Roman" w:eastAsia="Times New Roman" w:hAnsi="Times New Roman" w:cs="Times New Roman"/>
                <w:sz w:val="10"/>
                <w:szCs w:val="10"/>
                <w:lang w:eastAsia="ru-RU"/>
              </w:rPr>
              <w:lastRenderedPageBreak/>
              <w:t>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автобусов малой вместимости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Номинальный посадочный диаметр </w:t>
            </w:r>
            <w:r w:rsidRPr="00BF7190">
              <w:rPr>
                <w:rFonts w:ascii="Times New Roman" w:eastAsia="Times New Roman" w:hAnsi="Times New Roman" w:cs="Times New Roman"/>
                <w:sz w:val="10"/>
                <w:szCs w:val="10"/>
                <w:lang w:eastAsia="ru-RU"/>
              </w:rPr>
              <w:lastRenderedPageBreak/>
              <w:t>обода;  значение характеристики: 16 ; единица измерения характеристики: Дюйм (25,4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Номинальная ширина профиля;  значение характеристики: 205 ; единица измерения </w:t>
            </w:r>
            <w:r w:rsidRPr="00BF7190">
              <w:rPr>
                <w:rFonts w:ascii="Times New Roman" w:eastAsia="Times New Roman" w:hAnsi="Times New Roman" w:cs="Times New Roman"/>
                <w:sz w:val="10"/>
                <w:szCs w:val="10"/>
                <w:lang w:eastAsia="ru-RU"/>
              </w:rPr>
              <w:lastRenderedPageBreak/>
              <w:t>характеристики: Миллиметр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Шина пневматическая для легкового автомобиля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Автомобильный колесный диск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Типоразмер - 6,5Jх16 Вылет диска (ET) – 50мм Разболтовка (PCD) – 5х112 Посадочный диаметр под ступицу (DIA) </w:t>
            </w:r>
            <w:r w:rsidRPr="00BF7190">
              <w:rPr>
                <w:rFonts w:ascii="Times New Roman" w:eastAsia="Times New Roman" w:hAnsi="Times New Roman" w:cs="Times New Roman"/>
                <w:sz w:val="10"/>
                <w:szCs w:val="10"/>
                <w:lang w:eastAsia="ru-RU"/>
              </w:rPr>
              <w:lastRenderedPageBreak/>
              <w:t xml:space="preserve">– 57.1мм Тип диска - литой Цвет – серебристый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79</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191623401078162340100100510013230244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41067.00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23794.66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23794.66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2053.35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Сетевой фильтр</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выходных розеток – не менее 5 розеток евростандарта с заземлением. Длина провода не менее 5,0 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191623401078162340100100520012825244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237466.67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145641.75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145641.75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11873.33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07.2019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Кондиционер Тип 2</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Функциональные, технические, </w:t>
            </w:r>
            <w:r w:rsidRPr="00BF719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Кондиционер Тип 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81</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191623401078162340100100530011419244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2000932.20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2000932.20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2000932.20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20009.32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100046.61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w:t>
            </w:r>
            <w:r w:rsidRPr="00BF7190">
              <w:rPr>
                <w:rFonts w:ascii="Times New Roman" w:eastAsia="Times New Roman" w:hAnsi="Times New Roman" w:cs="Times New Roman"/>
                <w:sz w:val="10"/>
                <w:szCs w:val="10"/>
                <w:lang w:eastAsia="ru-RU"/>
              </w:rPr>
              <w:lastRenderedPageBreak/>
              <w:t xml:space="preserve">рукавом – 1 шт., рубашка зеленовато-голубая с длинным рукавом – 1 шт.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Комплект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82</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191623401078162340100100540010000242</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567972.55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567972.55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567972.55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28398.63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Приказ Минфина 126н от 04.06.2018;</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Постановление Правительства РФ от </w:t>
            </w:r>
            <w:r w:rsidRPr="00BF7190">
              <w:rPr>
                <w:rFonts w:ascii="Times New Roman" w:eastAsia="Times New Roman" w:hAnsi="Times New Roman" w:cs="Times New Roman"/>
                <w:sz w:val="10"/>
                <w:szCs w:val="10"/>
                <w:lang w:eastAsia="ru-RU"/>
              </w:rPr>
              <w:lastRenderedPageBreak/>
              <w:t>26.09.2016 N 968, присутствуют обстоятельства, допускающие исключение, влекущее неприменение запрета, ограничения допуска: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Клавиатура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Жесткий диск для сервера HP Proliant DL120 G7 (HP MBF2300RC)</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Коннектор RJ-45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Жесткий диск IBM xSeries 600GB 44w2244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Флешка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Аккумулятор для источника бесперебойного питания, 9 </w:t>
            </w:r>
            <w:r w:rsidRPr="00BF7190">
              <w:rPr>
                <w:rFonts w:ascii="Times New Roman" w:eastAsia="Times New Roman" w:hAnsi="Times New Roman" w:cs="Times New Roman"/>
                <w:sz w:val="10"/>
                <w:szCs w:val="10"/>
                <w:lang w:eastAsia="ru-RU"/>
              </w:rPr>
              <w:lastRenderedPageBreak/>
              <w:t>А∙ч, 12 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Аккумулятор для источника бесперебойного питания 9 А∙ч, 6 В (HR-9-6)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Коннектор 4P4C-1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Упаковка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778</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Жесткий диск для сетевого хранилища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Сетевая карта 1 x RJ45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Аккумулятор для источника бесперебойного питания, 17 А∙ч, 12 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Аккумулятор для источника бесперебойного питания, 7,2 А∙ч, 12 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166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Внешний жеский диск 2 Тб</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Витая пара кат. 5e</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Аккумулятор для источника бесперебойного питания, 5 </w:t>
            </w:r>
            <w:r w:rsidRPr="00BF7190">
              <w:rPr>
                <w:rFonts w:ascii="Times New Roman" w:eastAsia="Times New Roman" w:hAnsi="Times New Roman" w:cs="Times New Roman"/>
                <w:sz w:val="10"/>
                <w:szCs w:val="10"/>
                <w:lang w:eastAsia="ru-RU"/>
              </w:rPr>
              <w:lastRenderedPageBreak/>
              <w:t>А∙ч, 12 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Мышь компьютерная</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Микрофон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SSD диск</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KVM коммутатор 4 порта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83</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191623401078162340100100550014339244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Текущий ремонт входной группы административного здания по адресу: г.Рязань, ул. Горького, д.1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712306.99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712306.99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712306.99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35615.35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Текущий ремонт входной группы административного здания по адресу: г.Рязань, ул. Горького, д.1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84</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191623401078162340100100560013312244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на выполнение пуско-наладочных </w:t>
            </w:r>
            <w:r w:rsidRPr="00BF7190">
              <w:rPr>
                <w:rFonts w:ascii="Times New Roman" w:eastAsia="Times New Roman" w:hAnsi="Times New Roman" w:cs="Times New Roman"/>
                <w:sz w:val="10"/>
                <w:szCs w:val="10"/>
                <w:lang w:eastAsia="ru-RU"/>
              </w:rPr>
              <w:lastRenderedPageBreak/>
              <w:t xml:space="preserve">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23333.33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23333.33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23333.33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w:t>
            </w:r>
            <w:r w:rsidRPr="00BF7190">
              <w:rPr>
                <w:rFonts w:ascii="Times New Roman" w:eastAsia="Times New Roman" w:hAnsi="Times New Roman" w:cs="Times New Roman"/>
                <w:sz w:val="10"/>
                <w:szCs w:val="10"/>
                <w:lang w:eastAsia="ru-RU"/>
              </w:rPr>
              <w:lastRenderedPageBreak/>
              <w:t>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1166.67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08.2019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Отмена заказчиком закупки, предусмо</w:t>
            </w:r>
            <w:r w:rsidRPr="00BF7190">
              <w:rPr>
                <w:rFonts w:ascii="Times New Roman" w:eastAsia="Times New Roman" w:hAnsi="Times New Roman" w:cs="Times New Roman"/>
                <w:sz w:val="10"/>
                <w:szCs w:val="10"/>
                <w:lang w:eastAsia="ru-RU"/>
              </w:rPr>
              <w:lastRenderedPageBreak/>
              <w:t>тренной планом-графиком закупок</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85</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191623401078162340100100570014339244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Текущий ремонт помещений административного здания по адресу: г. Сасово, ул. Банковская, д.9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1479631.92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1479631.92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1479631.92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30 ноября 2019г.</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14796.32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73981.60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Изменени</w:t>
            </w:r>
            <w:r w:rsidRPr="00BF7190">
              <w:rPr>
                <w:rFonts w:ascii="Times New Roman" w:eastAsia="Times New Roman" w:hAnsi="Times New Roman" w:cs="Times New Roman"/>
                <w:sz w:val="10"/>
                <w:szCs w:val="10"/>
                <w:lang w:eastAsia="ru-RU"/>
              </w:rPr>
              <w:lastRenderedPageBreak/>
              <w:t xml:space="preserve">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Банковская, д.9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Условная единица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876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86</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191623401078162340100100580012910244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1966722.00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1966722.00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1966722.00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19667.22</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98336.10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11.2019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Автомобиль легковой</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коробки передач;  значение характеристики: Автомат,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привода;  значение характеристики: Моноприводный,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Количество посадочных мест;  значение характеристики: 5 ; единица измерения характеристики</w:t>
            </w:r>
            <w:r w:rsidRPr="00BF7190">
              <w:rPr>
                <w:rFonts w:ascii="Times New Roman" w:eastAsia="Times New Roman" w:hAnsi="Times New Roman" w:cs="Times New Roman"/>
                <w:sz w:val="10"/>
                <w:szCs w:val="10"/>
                <w:lang w:eastAsia="ru-RU"/>
              </w:rPr>
              <w:lastRenderedPageBreak/>
              <w:t>: Штука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Тип двигателя;  значение характеристики: Бензин,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87</w:t>
            </w:r>
          </w:p>
        </w:tc>
        <w:tc>
          <w:tcPr>
            <w:tcW w:w="0" w:type="auto"/>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191623401078162340100100590012825244</w:t>
            </w:r>
          </w:p>
        </w:tc>
        <w:tc>
          <w:tcPr>
            <w:tcW w:w="0" w:type="auto"/>
            <w:gridSpan w:val="2"/>
            <w:vMerge w:val="restart"/>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Поставка кондиционера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123909.17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123909.17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123909.17</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6195.46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09.2019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12.2019</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Электронный аукцион</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нет</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да</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Нет </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r>
      <w:tr w:rsidR="00BF7190" w:rsidRPr="00BF7190" w:rsidTr="00BF7190">
        <w:trPr>
          <w:tblCellSpacing w:w="15" w:type="dxa"/>
        </w:trPr>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gridSpan w:val="2"/>
            <w:vMerge/>
            <w:vAlign w:val="center"/>
            <w:hideMark/>
          </w:tcPr>
          <w:p w:rsidR="00BF7190" w:rsidRPr="00BF7190" w:rsidRDefault="00BF7190" w:rsidP="00BF719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Кондиционер</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Штука</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796</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3639420.54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3639420.54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 xml:space="preserve">Изменение закупки </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191623401078162340100100250010000244</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191623401078162340100100320010000000</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3639420.54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3639420.54</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w:t>
            </w:r>
            <w:r w:rsidRPr="00BF7190">
              <w:rPr>
                <w:rFonts w:ascii="Times New Roman" w:eastAsia="Times New Roman" w:hAnsi="Times New Roman" w:cs="Times New Roman"/>
                <w:sz w:val="10"/>
                <w:szCs w:val="10"/>
                <w:lang w:eastAsia="ru-RU"/>
              </w:rPr>
              <w:lastRenderedPageBreak/>
              <w:t>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236285.93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236285.93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24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7190">
              <w:rPr>
                <w:rFonts w:ascii="Times New Roman" w:eastAsia="Times New Roman" w:hAnsi="Times New Roman" w:cs="Times New Roman"/>
                <w:sz w:val="10"/>
                <w:szCs w:val="10"/>
                <w:lang w:eastAsia="ru-RU"/>
              </w:rPr>
              <w:br/>
            </w:r>
            <w:r w:rsidRPr="00BF7190">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lastRenderedPageBreak/>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191623401078162340100100260010000244</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236285.93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236285.93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6"/>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61867844.13</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62619316.85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62619316.85</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rPr>
          <w:tblCellSpacing w:w="15" w:type="dxa"/>
        </w:trPr>
        <w:tc>
          <w:tcPr>
            <w:tcW w:w="0" w:type="auto"/>
            <w:gridSpan w:val="6"/>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33360.00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33000.00</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c>
          <w:tcPr>
            <w:tcW w:w="0" w:type="auto"/>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sz w:val="10"/>
                <w:szCs w:val="10"/>
                <w:lang w:eastAsia="ru-RU"/>
              </w:rPr>
            </w:pPr>
            <w:r w:rsidRPr="00BF7190">
              <w:rPr>
                <w:rFonts w:ascii="Times New Roman" w:eastAsia="Times New Roman" w:hAnsi="Times New Roman" w:cs="Times New Roman"/>
                <w:sz w:val="10"/>
                <w:szCs w:val="10"/>
                <w:lang w:eastAsia="ru-RU"/>
              </w:rPr>
              <w:t>X</w:t>
            </w:r>
          </w:p>
        </w:tc>
      </w:tr>
      <w:tr w:rsidR="00BF7190" w:rsidRPr="00BF7190" w:rsidTr="00BF71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tblCellSpacing w:w="15" w:type="dxa"/>
        </w:trPr>
        <w:tc>
          <w:tcPr>
            <w:tcW w:w="0" w:type="auto"/>
            <w:gridSpan w:val="3"/>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От</w:t>
            </w:r>
            <w:bookmarkStart w:id="0" w:name="_GoBack"/>
            <w:bookmarkEnd w:id="0"/>
            <w:r w:rsidRPr="00BF7190">
              <w:rPr>
                <w:rFonts w:ascii="Times New Roman" w:eastAsia="Times New Roman" w:hAnsi="Times New Roman" w:cs="Times New Roman"/>
                <w:lang w:eastAsia="ru-RU"/>
              </w:rPr>
              <w:t xml:space="preserve">ветственный исполнитель </w:t>
            </w:r>
          </w:p>
        </w:tc>
        <w:tc>
          <w:tcPr>
            <w:tcW w:w="2209" w:type="pct"/>
            <w:gridSpan w:val="17"/>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Заместитель начальника отдела</w:t>
            </w:r>
          </w:p>
        </w:tc>
        <w:tc>
          <w:tcPr>
            <w:tcW w:w="220" w:type="pct"/>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w:t>
            </w:r>
          </w:p>
        </w:tc>
        <w:tc>
          <w:tcPr>
            <w:tcW w:w="884" w:type="pct"/>
            <w:gridSpan w:val="7"/>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p>
        </w:tc>
        <w:tc>
          <w:tcPr>
            <w:tcW w:w="220" w:type="pct"/>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w:t>
            </w:r>
          </w:p>
        </w:tc>
        <w:tc>
          <w:tcPr>
            <w:tcW w:w="889" w:type="pct"/>
            <w:gridSpan w:val="6"/>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Поликарпова Ю. А. </w:t>
            </w:r>
          </w:p>
        </w:tc>
      </w:tr>
      <w:tr w:rsidR="00BF7190" w:rsidRPr="00BF7190" w:rsidTr="00BF71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tblCellSpacing w:w="15" w:type="dxa"/>
        </w:trPr>
        <w:tc>
          <w:tcPr>
            <w:tcW w:w="0" w:type="auto"/>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  </w:t>
            </w:r>
          </w:p>
        </w:tc>
        <w:tc>
          <w:tcPr>
            <w:tcW w:w="2209" w:type="pct"/>
            <w:gridSpan w:val="17"/>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(должность) </w:t>
            </w:r>
          </w:p>
        </w:tc>
        <w:tc>
          <w:tcPr>
            <w:tcW w:w="220" w:type="pct"/>
            <w:gridSpan w:val="3"/>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w:t>
            </w:r>
          </w:p>
        </w:tc>
        <w:tc>
          <w:tcPr>
            <w:tcW w:w="884" w:type="pct"/>
            <w:gridSpan w:val="7"/>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(подпись) </w:t>
            </w:r>
          </w:p>
        </w:tc>
        <w:tc>
          <w:tcPr>
            <w:tcW w:w="220" w:type="pct"/>
            <w:gridSpan w:val="2"/>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  </w:t>
            </w:r>
          </w:p>
        </w:tc>
        <w:tc>
          <w:tcPr>
            <w:tcW w:w="889" w:type="pct"/>
            <w:gridSpan w:val="6"/>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(расшифровка подписи) </w:t>
            </w:r>
          </w:p>
        </w:tc>
      </w:tr>
      <w:tr w:rsidR="00BF7190" w:rsidRPr="00BF7190" w:rsidTr="00BF71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tblCellSpacing w:w="15" w:type="dxa"/>
        </w:trPr>
        <w:tc>
          <w:tcPr>
            <w:tcW w:w="0" w:type="auto"/>
            <w:gridSpan w:val="3"/>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  </w:t>
            </w:r>
          </w:p>
        </w:tc>
        <w:tc>
          <w:tcPr>
            <w:tcW w:w="0" w:type="auto"/>
            <w:gridSpan w:val="17"/>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p>
        </w:tc>
        <w:tc>
          <w:tcPr>
            <w:tcW w:w="0" w:type="auto"/>
            <w:gridSpan w:val="3"/>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p>
        </w:tc>
        <w:tc>
          <w:tcPr>
            <w:tcW w:w="0" w:type="auto"/>
            <w:gridSpan w:val="7"/>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p>
        </w:tc>
        <w:tc>
          <w:tcPr>
            <w:tcW w:w="0" w:type="auto"/>
            <w:gridSpan w:val="2"/>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p>
        </w:tc>
        <w:tc>
          <w:tcPr>
            <w:tcW w:w="0" w:type="auto"/>
            <w:gridSpan w:val="6"/>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p>
        </w:tc>
      </w:tr>
    </w:tbl>
    <w:p w:rsidR="00BF7190" w:rsidRPr="00BF7190" w:rsidRDefault="00BF7190" w:rsidP="00BF7190">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5"/>
        <w:gridCol w:w="115"/>
        <w:gridCol w:w="894"/>
        <w:gridCol w:w="115"/>
        <w:gridCol w:w="369"/>
        <w:gridCol w:w="280"/>
        <w:gridCol w:w="12372"/>
      </w:tblGrid>
      <w:tr w:rsidR="00BF7190" w:rsidRPr="00BF7190" w:rsidTr="00BF7190">
        <w:trPr>
          <w:tblCellSpacing w:w="15" w:type="dxa"/>
        </w:trPr>
        <w:tc>
          <w:tcPr>
            <w:tcW w:w="1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«05» </w:t>
            </w:r>
          </w:p>
        </w:tc>
        <w:tc>
          <w:tcPr>
            <w:tcW w:w="50" w:type="pct"/>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  </w:t>
            </w:r>
          </w:p>
        </w:tc>
        <w:tc>
          <w:tcPr>
            <w:tcW w:w="1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сентября</w:t>
            </w:r>
          </w:p>
        </w:tc>
        <w:tc>
          <w:tcPr>
            <w:tcW w:w="50" w:type="pct"/>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  </w:t>
            </w:r>
          </w:p>
        </w:tc>
        <w:tc>
          <w:tcPr>
            <w:tcW w:w="150" w:type="pct"/>
            <w:tcBorders>
              <w:bottom w:val="single" w:sz="6" w:space="0" w:color="FFFFFF"/>
            </w:tcBorders>
            <w:vAlign w:val="center"/>
            <w:hideMark/>
          </w:tcPr>
          <w:p w:rsidR="00BF7190" w:rsidRPr="00BF7190" w:rsidRDefault="00BF7190" w:rsidP="00BF7190">
            <w:pPr>
              <w:spacing w:after="0" w:line="240" w:lineRule="auto"/>
              <w:jc w:val="right"/>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20 </w:t>
            </w:r>
          </w:p>
        </w:tc>
        <w:tc>
          <w:tcPr>
            <w:tcW w:w="50" w:type="pct"/>
            <w:tcBorders>
              <w:bottom w:val="single" w:sz="6" w:space="0" w:color="000000"/>
            </w:tcBorders>
            <w:vAlign w:val="center"/>
            <w:hideMark/>
          </w:tcPr>
          <w:p w:rsidR="00BF7190" w:rsidRPr="00BF7190" w:rsidRDefault="00BF7190" w:rsidP="00BF7190">
            <w:pPr>
              <w:spacing w:after="0" w:line="240" w:lineRule="auto"/>
              <w:jc w:val="center"/>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19</w:t>
            </w:r>
          </w:p>
        </w:tc>
        <w:tc>
          <w:tcPr>
            <w:tcW w:w="0" w:type="auto"/>
            <w:vAlign w:val="center"/>
            <w:hideMark/>
          </w:tcPr>
          <w:p w:rsidR="00BF7190" w:rsidRPr="00BF7190" w:rsidRDefault="00BF7190" w:rsidP="00BF7190">
            <w:pPr>
              <w:spacing w:after="0" w:line="240" w:lineRule="auto"/>
              <w:rPr>
                <w:rFonts w:ascii="Times New Roman" w:eastAsia="Times New Roman" w:hAnsi="Times New Roman" w:cs="Times New Roman"/>
                <w:lang w:eastAsia="ru-RU"/>
              </w:rPr>
            </w:pPr>
            <w:r w:rsidRPr="00BF7190">
              <w:rPr>
                <w:rFonts w:ascii="Times New Roman" w:eastAsia="Times New Roman" w:hAnsi="Times New Roman" w:cs="Times New Roman"/>
                <w:lang w:eastAsia="ru-RU"/>
              </w:rPr>
              <w:t xml:space="preserve">г. </w:t>
            </w:r>
          </w:p>
        </w:tc>
      </w:tr>
    </w:tbl>
    <w:p w:rsidR="002702D8" w:rsidRDefault="002702D8"/>
    <w:sectPr w:rsidR="002702D8" w:rsidSect="00BF7190">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563"/>
    <w:rsid w:val="000B6563"/>
    <w:rsid w:val="002702D8"/>
    <w:rsid w:val="00B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F7190"/>
  </w:style>
  <w:style w:type="paragraph" w:customStyle="1" w:styleId="title">
    <w:name w:val="title"/>
    <w:basedOn w:val="a"/>
    <w:rsid w:val="00BF71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F7190"/>
  </w:style>
  <w:style w:type="paragraph" w:customStyle="1" w:styleId="title">
    <w:name w:val="title"/>
    <w:basedOn w:val="a"/>
    <w:rsid w:val="00BF71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675733">
      <w:bodyDiv w:val="1"/>
      <w:marLeft w:val="0"/>
      <w:marRight w:val="0"/>
      <w:marTop w:val="0"/>
      <w:marBottom w:val="0"/>
      <w:divBdr>
        <w:top w:val="none" w:sz="0" w:space="0" w:color="auto"/>
        <w:left w:val="none" w:sz="0" w:space="0" w:color="auto"/>
        <w:bottom w:val="none" w:sz="0" w:space="0" w:color="auto"/>
        <w:right w:val="none" w:sz="0" w:space="0" w:color="auto"/>
      </w:divBdr>
      <w:divsChild>
        <w:div w:id="166350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114</Pages>
  <Words>22703</Words>
  <Characters>129413</Characters>
  <Application>Microsoft Office Word</Application>
  <DocSecurity>0</DocSecurity>
  <Lines>1078</Lines>
  <Paragraphs>303</Paragraphs>
  <ScaleCrop>false</ScaleCrop>
  <Company/>
  <LinksUpToDate>false</LinksUpToDate>
  <CharactersWithSpaces>151813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2019-10-07T13:02:00Z</dcterms:created>
  <dcterms:modified xsi:type="dcterms:W3CDTF">2019-10-07T13:08:00Z</dcterms:modified>
</cp:coreProperties>
</file>